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rsidR="00395233" w:rsidRDefault="001E2179" w:rsidP="004A0235">
      <w:pPr>
        <w:ind w:firstLine="720"/>
        <w:jc w:val="right"/>
        <w:rPr>
          <w:b/>
          <w:bCs/>
          <w:sz w:val="28"/>
          <w:szCs w:val="28"/>
        </w:rPr>
      </w:pPr>
      <w:r>
        <w:rPr>
          <w:b/>
          <w:bCs/>
          <w:sz w:val="28"/>
          <w:szCs w:val="28"/>
        </w:rPr>
        <w:t>Little River Band of Ottawa Indians</w:t>
      </w:r>
      <w:r w:rsidR="004A0235">
        <w:rPr>
          <w:b/>
          <w:bCs/>
          <w:sz w:val="28"/>
          <w:szCs w:val="28"/>
        </w:rPr>
        <w:t xml:space="preserve">          </w:t>
      </w:r>
      <w:r w:rsidR="004A0235" w:rsidRPr="004A0235">
        <w:rPr>
          <w:b/>
          <w:bCs/>
          <w:sz w:val="20"/>
          <w:szCs w:val="20"/>
        </w:rPr>
        <w:t>Moved to</w:t>
      </w:r>
    </w:p>
    <w:p w:rsidR="001E2179" w:rsidRPr="004A0235" w:rsidRDefault="00395233" w:rsidP="004A0235">
      <w:pPr>
        <w:ind w:firstLine="720"/>
        <w:jc w:val="right"/>
        <w:rPr>
          <w:b/>
          <w:bCs/>
          <w:sz w:val="20"/>
          <w:szCs w:val="20"/>
        </w:rPr>
      </w:pPr>
      <w:r>
        <w:rPr>
          <w:b/>
          <w:bCs/>
          <w:sz w:val="28"/>
          <w:szCs w:val="28"/>
        </w:rPr>
        <w:t xml:space="preserve">    </w:t>
      </w:r>
      <w:r>
        <w:rPr>
          <w:sz w:val="28"/>
          <w:szCs w:val="28"/>
        </w:rPr>
        <w:t>2608 Government Center Drive</w:t>
      </w:r>
      <w:r w:rsidR="004A0235">
        <w:rPr>
          <w:sz w:val="28"/>
          <w:szCs w:val="28"/>
        </w:rPr>
        <w:t xml:space="preserve">          </w:t>
      </w:r>
      <w:r w:rsidR="004A0235" w:rsidRPr="004A0235">
        <w:rPr>
          <w:b/>
          <w:sz w:val="20"/>
          <w:szCs w:val="20"/>
        </w:rPr>
        <w:t>Open 10/19/16</w:t>
      </w:r>
    </w:p>
    <w:p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1E2179" w:rsidRDefault="001E2179">
      <w:pPr>
        <w:ind w:firstLine="1440"/>
        <w:rPr>
          <w:sz w:val="28"/>
          <w:szCs w:val="28"/>
        </w:rPr>
      </w:pPr>
      <w:r>
        <w:rPr>
          <w:sz w:val="28"/>
          <w:szCs w:val="28"/>
        </w:rPr>
        <w:t xml:space="preserve">      (231) 723-8288</w:t>
      </w:r>
    </w:p>
    <w:p w:rsidR="001E2179" w:rsidRDefault="001E2179">
      <w:pPr>
        <w:rPr>
          <w:sz w:val="28"/>
          <w:szCs w:val="28"/>
        </w:rPr>
      </w:pPr>
      <w:bookmarkStart w:id="0" w:name="_GoBack"/>
      <w:bookmarkEnd w:id="0"/>
    </w:p>
    <w:p w:rsidR="001E2179" w:rsidRDefault="001E2179">
      <w:pPr>
        <w:rPr>
          <w:sz w:val="28"/>
          <w:szCs w:val="28"/>
        </w:rPr>
      </w:pPr>
    </w:p>
    <w:p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 xml:space="preserve">Resolution # </w:t>
      </w:r>
      <w:r w:rsidR="00FE637E">
        <w:rPr>
          <w:b/>
          <w:bCs/>
        </w:rPr>
        <w:t>1</w:t>
      </w:r>
      <w:r w:rsidR="00D062FB">
        <w:rPr>
          <w:b/>
          <w:bCs/>
        </w:rPr>
        <w:t xml:space="preserve">6 </w:t>
      </w:r>
      <w:r w:rsidR="001E2179">
        <w:rPr>
          <w:b/>
          <w:bCs/>
        </w:rPr>
        <w:t>-</w:t>
      </w:r>
      <w:r w:rsidR="002A046A">
        <w:rPr>
          <w:b/>
          <w:bCs/>
        </w:rPr>
        <w:t>1019</w:t>
      </w:r>
      <w:r w:rsidR="00466425">
        <w:rPr>
          <w:b/>
          <w:bCs/>
        </w:rPr>
        <w:t>-</w:t>
      </w:r>
      <w:r w:rsidR="002A046A">
        <w:rPr>
          <w:b/>
          <w:bCs/>
        </w:rPr>
        <w:t>317</w:t>
      </w:r>
    </w:p>
    <w:p w:rsidR="001E2179" w:rsidRDefault="001E2179">
      <w:pPr>
        <w:pStyle w:val="Heading1"/>
      </w:pPr>
    </w:p>
    <w:p w:rsidR="00252570" w:rsidRPr="00252570" w:rsidRDefault="008B67D8" w:rsidP="00252570">
      <w:pPr>
        <w:jc w:val="center"/>
        <w:rPr>
          <w:i/>
        </w:rPr>
      </w:pPr>
      <w:r>
        <w:rPr>
          <w:i/>
        </w:rPr>
        <w:t>Approval to establish $5,000,000.00 Revolving Line of Credit with Wells Fargo Bank</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rsidR="001E2179" w:rsidRDefault="001E2179">
      <w:pPr>
        <w:ind w:firstLine="720"/>
        <w:jc w:val="both"/>
        <w:rPr>
          <w:rFonts w:eastAsia="MS Mincho"/>
        </w:rPr>
      </w:pPr>
    </w:p>
    <w:p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1E2179" w:rsidRDefault="001E2179">
      <w:pPr>
        <w:autoSpaceDE w:val="0"/>
        <w:autoSpaceDN w:val="0"/>
        <w:adjustRightInd w:val="0"/>
        <w:ind w:left="720" w:hanging="720"/>
        <w:jc w:val="both"/>
      </w:pPr>
    </w:p>
    <w:p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1E2179" w:rsidRDefault="001E2179">
      <w:pPr>
        <w:autoSpaceDE w:val="0"/>
        <w:autoSpaceDN w:val="0"/>
        <w:adjustRightInd w:val="0"/>
        <w:jc w:val="both"/>
      </w:pPr>
    </w:p>
    <w:p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1E2179" w:rsidRDefault="001E2179">
      <w:pPr>
        <w:autoSpaceDE w:val="0"/>
        <w:autoSpaceDN w:val="0"/>
        <w:adjustRightInd w:val="0"/>
        <w:jc w:val="both"/>
      </w:pPr>
    </w:p>
    <w:p w:rsidR="009F19FC" w:rsidRDefault="009F19FC" w:rsidP="009F19FC">
      <w:pPr>
        <w:ind w:left="720" w:hanging="720"/>
        <w:jc w:val="both"/>
        <w:rPr>
          <w:sz w:val="22"/>
          <w:szCs w:val="22"/>
        </w:rPr>
      </w:pPr>
      <w:r>
        <w:t>WHEREAS, the Tribe adopted amendments to the Constitution on July 11, 2016 which became effective upon approval by the Assistant Secretary-Indian Affairs on August 24, 2016; and</w:t>
      </w:r>
    </w:p>
    <w:p w:rsidR="009F19FC" w:rsidRDefault="009F19FC">
      <w:pPr>
        <w:autoSpaceDE w:val="0"/>
        <w:autoSpaceDN w:val="0"/>
        <w:adjustRightInd w:val="0"/>
        <w:jc w:val="both"/>
      </w:pPr>
    </w:p>
    <w:p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9C369C" w:rsidRDefault="009C369C" w:rsidP="009C369C">
      <w:pPr>
        <w:autoSpaceDE w:val="0"/>
        <w:autoSpaceDN w:val="0"/>
        <w:adjustRightInd w:val="0"/>
        <w:ind w:left="720" w:hanging="720"/>
        <w:jc w:val="both"/>
      </w:pPr>
    </w:p>
    <w:p w:rsidR="009C369C" w:rsidRDefault="009C369C" w:rsidP="009C369C">
      <w:pPr>
        <w:autoSpaceDE w:val="0"/>
        <w:autoSpaceDN w:val="0"/>
        <w:adjustRightInd w:val="0"/>
        <w:ind w:left="720" w:hanging="720"/>
        <w:jc w:val="both"/>
      </w:pPr>
      <w:r w:rsidRPr="009C369C">
        <w:t>WHEREAS, the Tribal Council is vested with the authority, under Article IV, Section 7(</w:t>
      </w:r>
      <w:r>
        <w:t>b</w:t>
      </w:r>
      <w:r w:rsidRPr="009C369C">
        <w:t>), to ratify contracts to be entered into by the Tribe; and</w:t>
      </w:r>
      <w:r w:rsidR="005E16D9">
        <w:t xml:space="preserve"> </w:t>
      </w:r>
    </w:p>
    <w:p w:rsidR="005E16D9" w:rsidRPr="009C369C" w:rsidRDefault="005E16D9" w:rsidP="009C369C">
      <w:pPr>
        <w:autoSpaceDE w:val="0"/>
        <w:autoSpaceDN w:val="0"/>
        <w:adjustRightInd w:val="0"/>
        <w:ind w:left="720" w:hanging="720"/>
        <w:jc w:val="both"/>
      </w:pPr>
    </w:p>
    <w:p w:rsidR="005E16D9" w:rsidRDefault="005E16D9" w:rsidP="005E16D9">
      <w:pPr>
        <w:ind w:left="720" w:hanging="720"/>
        <w:jc w:val="both"/>
      </w:pPr>
      <w:r>
        <w:t xml:space="preserve">WHEREAS, the Tribe wishes to establish a $5,000,000.00 Revolving Line of Credit with Wells Fargo Bank in order to provide an alternate, possible funding source for Tribal Economic opportunities, if needed, and </w:t>
      </w:r>
    </w:p>
    <w:p w:rsidR="005E16D9" w:rsidRPr="009C369C" w:rsidRDefault="005E16D9" w:rsidP="005E16D9">
      <w:pPr>
        <w:ind w:left="720" w:hanging="720"/>
        <w:jc w:val="both"/>
      </w:pPr>
    </w:p>
    <w:p w:rsidR="005E16D9" w:rsidRDefault="005E16D9" w:rsidP="005E16D9">
      <w:pPr>
        <w:ind w:left="720" w:hanging="720"/>
        <w:jc w:val="both"/>
      </w:pPr>
      <w:r w:rsidRPr="009C369C">
        <w:t xml:space="preserve">WHEREAS, </w:t>
      </w:r>
      <w:r>
        <w:t>prior to utilization of the Revolving Line of Credit, other than for payment of</w:t>
      </w:r>
      <w:r w:rsidR="00FB43E3">
        <w:t xml:space="preserve"> </w:t>
      </w:r>
      <w:r>
        <w:t>$5,000.00 of related legal fees which is hereby authorized, Tribal Council and the Ogema need to review and approve any business plan related to use of the facility; and</w:t>
      </w:r>
    </w:p>
    <w:p w:rsidR="005E16D9" w:rsidRDefault="005E16D9" w:rsidP="005E16D9">
      <w:pPr>
        <w:ind w:left="720" w:hanging="720"/>
        <w:jc w:val="both"/>
      </w:pPr>
    </w:p>
    <w:p w:rsidR="002A046A" w:rsidRDefault="002A046A" w:rsidP="005E16D9">
      <w:pPr>
        <w:ind w:left="720" w:hanging="720"/>
        <w:jc w:val="both"/>
      </w:pPr>
    </w:p>
    <w:p w:rsidR="002A046A" w:rsidRDefault="002A046A" w:rsidP="005E16D9">
      <w:pPr>
        <w:ind w:left="720" w:hanging="720"/>
        <w:jc w:val="both"/>
      </w:pPr>
      <w:r>
        <w:lastRenderedPageBreak/>
        <w:t>Resolution # 16-1019-317</w:t>
      </w:r>
    </w:p>
    <w:p w:rsidR="002A046A" w:rsidRDefault="002A046A" w:rsidP="005E16D9">
      <w:pPr>
        <w:ind w:left="720" w:hanging="720"/>
        <w:jc w:val="both"/>
      </w:pPr>
      <w:r>
        <w:t>Page 2 of 4</w:t>
      </w:r>
    </w:p>
    <w:p w:rsidR="002A046A" w:rsidRDefault="002A046A" w:rsidP="005E16D9">
      <w:pPr>
        <w:ind w:left="720" w:hanging="720"/>
        <w:jc w:val="both"/>
      </w:pPr>
    </w:p>
    <w:p w:rsidR="002A046A" w:rsidRDefault="002A046A" w:rsidP="005E16D9">
      <w:pPr>
        <w:ind w:left="720" w:hanging="720"/>
        <w:jc w:val="both"/>
      </w:pPr>
    </w:p>
    <w:p w:rsidR="005E16D9" w:rsidRDefault="005E16D9" w:rsidP="005E16D9">
      <w:pPr>
        <w:ind w:left="720" w:hanging="720"/>
        <w:jc w:val="both"/>
      </w:pPr>
      <w:r>
        <w:t>WHEREAS, the Tribal Council authorizes the Ogema and Speaker to execute any documents relating to the Revolving Line of Credit that have been approved by Tribal Council; and be it further</w:t>
      </w:r>
    </w:p>
    <w:p w:rsidR="005E16D9" w:rsidRDefault="005E16D9" w:rsidP="00725049">
      <w:pPr>
        <w:autoSpaceDE w:val="0"/>
        <w:autoSpaceDN w:val="0"/>
        <w:adjustRightInd w:val="0"/>
        <w:rPr>
          <w:bCs/>
        </w:rPr>
      </w:pPr>
    </w:p>
    <w:p w:rsidR="00FB43E3" w:rsidRDefault="00725049" w:rsidP="00FB43E3">
      <w:pPr>
        <w:autoSpaceDE w:val="0"/>
        <w:autoSpaceDN w:val="0"/>
        <w:adjustRightInd w:val="0"/>
        <w:jc w:val="both"/>
      </w:pPr>
      <w:r w:rsidRPr="00725049">
        <w:rPr>
          <w:bCs/>
        </w:rPr>
        <w:t>RESOLVED</w:t>
      </w:r>
      <w:r w:rsidRPr="00725049">
        <w:t xml:space="preserve">: Little River Band of Ottawa Indians, a, a federally recognized, sovereign </w:t>
      </w:r>
      <w:r w:rsidR="005E16D9">
        <w:t xml:space="preserve">          </w:t>
      </w:r>
      <w:r w:rsidR="00FB43E3">
        <w:t xml:space="preserve">    </w:t>
      </w:r>
    </w:p>
    <w:p w:rsidR="00FB43E3" w:rsidRDefault="00FB43E3" w:rsidP="00FB43E3">
      <w:pPr>
        <w:autoSpaceDE w:val="0"/>
        <w:autoSpaceDN w:val="0"/>
        <w:adjustRightInd w:val="0"/>
        <w:jc w:val="both"/>
      </w:pPr>
      <w:r>
        <w:t xml:space="preserve">            I</w:t>
      </w:r>
      <w:r w:rsidR="00725049" w:rsidRPr="00725049">
        <w:t>ndian tribe (the “</w:t>
      </w:r>
      <w:r w:rsidR="00725049" w:rsidRPr="00725049">
        <w:rPr>
          <w:b/>
          <w:bCs/>
          <w:i/>
          <w:iCs/>
        </w:rPr>
        <w:t>Tribe</w:t>
      </w:r>
      <w:r w:rsidR="00725049" w:rsidRPr="00725049">
        <w:t xml:space="preserve">”), proposes to obtain, or has obtained, a credit facility from </w:t>
      </w:r>
      <w:r>
        <w:t xml:space="preserve">  </w:t>
      </w:r>
    </w:p>
    <w:p w:rsidR="00FB43E3" w:rsidRDefault="00FB43E3" w:rsidP="00FB43E3">
      <w:pPr>
        <w:autoSpaceDE w:val="0"/>
        <w:autoSpaceDN w:val="0"/>
        <w:adjustRightInd w:val="0"/>
        <w:jc w:val="both"/>
      </w:pPr>
      <w:r>
        <w:t xml:space="preserve">            </w:t>
      </w:r>
      <w:r w:rsidR="00725049" w:rsidRPr="00725049">
        <w:t>the Bank (the “</w:t>
      </w:r>
      <w:r w:rsidR="00725049" w:rsidRPr="00725049">
        <w:rPr>
          <w:b/>
          <w:bCs/>
          <w:i/>
          <w:iCs/>
        </w:rPr>
        <w:t>Loan</w:t>
      </w:r>
      <w:r w:rsidR="00725049" w:rsidRPr="00725049">
        <w:t xml:space="preserve">”) pursuant to the terms and conditions of the loan documents </w:t>
      </w:r>
    </w:p>
    <w:p w:rsidR="00FB43E3" w:rsidRDefault="00FB43E3" w:rsidP="00FB43E3">
      <w:pPr>
        <w:autoSpaceDE w:val="0"/>
        <w:autoSpaceDN w:val="0"/>
        <w:adjustRightInd w:val="0"/>
        <w:jc w:val="both"/>
      </w:pPr>
      <w:r>
        <w:t xml:space="preserve">            </w:t>
      </w:r>
      <w:r w:rsidR="00725049" w:rsidRPr="00725049">
        <w:t xml:space="preserve">described on </w:t>
      </w:r>
      <w:r w:rsidR="00725049" w:rsidRPr="00725049">
        <w:rPr>
          <w:b/>
          <w:bCs/>
        </w:rPr>
        <w:t xml:space="preserve">Schedule 1 </w:t>
      </w:r>
      <w:r w:rsidR="00725049" w:rsidRPr="00725049">
        <w:t xml:space="preserve">attached hereto, each dated as of October 19, 2016 </w:t>
      </w:r>
    </w:p>
    <w:p w:rsidR="00725049" w:rsidRDefault="00725049" w:rsidP="00FB43E3">
      <w:pPr>
        <w:autoSpaceDE w:val="0"/>
        <w:autoSpaceDN w:val="0"/>
        <w:adjustRightInd w:val="0"/>
        <w:ind w:firstLine="720"/>
        <w:jc w:val="both"/>
      </w:pPr>
      <w:r w:rsidRPr="00725049">
        <w:t>(collectively the “</w:t>
      </w:r>
      <w:r w:rsidRPr="00725049">
        <w:rPr>
          <w:b/>
          <w:bCs/>
          <w:i/>
          <w:iCs/>
        </w:rPr>
        <w:t>Loan Documents</w:t>
      </w:r>
      <w:r w:rsidRPr="00725049">
        <w:t>”).</w:t>
      </w:r>
    </w:p>
    <w:p w:rsidR="00725049" w:rsidRPr="00725049" w:rsidRDefault="00725049" w:rsidP="00725049">
      <w:pPr>
        <w:autoSpaceDE w:val="0"/>
        <w:autoSpaceDN w:val="0"/>
        <w:adjustRightInd w:val="0"/>
      </w:pPr>
    </w:p>
    <w:p w:rsidR="00725049" w:rsidRPr="00725049" w:rsidRDefault="00725049" w:rsidP="00725049">
      <w:pPr>
        <w:autoSpaceDE w:val="0"/>
        <w:autoSpaceDN w:val="0"/>
        <w:adjustRightInd w:val="0"/>
      </w:pPr>
      <w:r w:rsidRPr="00725049">
        <w:rPr>
          <w:bCs/>
        </w:rPr>
        <w:t>BE IT FURTHER RESOLVED</w:t>
      </w:r>
      <w:r w:rsidR="001B3370">
        <w:t>, that both</w:t>
      </w:r>
      <w:r w:rsidRPr="00725049">
        <w:t xml:space="preserve"> the Tribal Ogema and Tribal Council</w:t>
      </w:r>
    </w:p>
    <w:p w:rsidR="00725049" w:rsidRDefault="00725049" w:rsidP="00032C09">
      <w:pPr>
        <w:autoSpaceDE w:val="0"/>
        <w:autoSpaceDN w:val="0"/>
        <w:adjustRightInd w:val="0"/>
        <w:ind w:left="720"/>
      </w:pPr>
      <w:r w:rsidRPr="00725049">
        <w:t>Speaker,</w:t>
      </w:r>
      <w:r w:rsidR="00032C09">
        <w:t xml:space="preserve"> acting together,</w:t>
      </w:r>
      <w:r w:rsidRPr="00725049">
        <w:t xml:space="preserve"> are hereby authorized and empowered for and on behalf of and in the name of the Tribe and as</w:t>
      </w:r>
      <w:r>
        <w:t xml:space="preserve"> </w:t>
      </w:r>
      <w:r w:rsidRPr="00725049">
        <w:t>its act and deed:</w:t>
      </w:r>
    </w:p>
    <w:p w:rsidR="005E16D9" w:rsidRPr="00725049" w:rsidRDefault="005E16D9" w:rsidP="00725049">
      <w:pPr>
        <w:autoSpaceDE w:val="0"/>
        <w:autoSpaceDN w:val="0"/>
        <w:adjustRightInd w:val="0"/>
      </w:pPr>
    </w:p>
    <w:p w:rsidR="00725049" w:rsidRPr="00EB34B5" w:rsidRDefault="00725049" w:rsidP="00725049">
      <w:pPr>
        <w:autoSpaceDE w:val="0"/>
        <w:autoSpaceDN w:val="0"/>
        <w:adjustRightInd w:val="0"/>
      </w:pPr>
      <w:r w:rsidRPr="00EB34B5">
        <w:t>(a) To borrow money from Bank and to assume any liabilities of any other person or entity to Bank, in such form and on such terms and conditions as shall be agreed upon by those authorized above and Bank, and to sign and deliver to Bank such promissory notes and other evidences of indebtedness for money borrowed or advanced and/or for indebtedness assumed as Bank shall require; such promissory notes or other evidences of indebtedness may provide that advances be requested by telephone communication and by any officer, employee or agent of the Tribe so long as the advances are deposited into any deposit account of the Tribe with Bank; the Tribe shall be bound to Bank by, and Bank may rely upon, any communication or act, including telephone communications, purporting to be done by any officer, employee or agent of the Tribe provided that Bank believes, in good faith, that the same is done by such person.</w:t>
      </w:r>
    </w:p>
    <w:p w:rsidR="00725049" w:rsidRPr="00EB34B5" w:rsidRDefault="00725049" w:rsidP="00725049">
      <w:pPr>
        <w:autoSpaceDE w:val="0"/>
        <w:autoSpaceDN w:val="0"/>
        <w:adjustRightInd w:val="0"/>
      </w:pPr>
    </w:p>
    <w:p w:rsidR="00725049" w:rsidRPr="00EB34B5" w:rsidRDefault="00725049" w:rsidP="00725049">
      <w:pPr>
        <w:autoSpaceDE w:val="0"/>
        <w:autoSpaceDN w:val="0"/>
        <w:adjustRightInd w:val="0"/>
      </w:pPr>
      <w:r w:rsidRPr="00EB34B5">
        <w:t>(b) To contract for the issuance by Bank of letters of credit, to discount with Bank notes,</w:t>
      </w:r>
    </w:p>
    <w:p w:rsidR="00725049" w:rsidRPr="00EB34B5" w:rsidRDefault="00725049" w:rsidP="00725049">
      <w:pPr>
        <w:autoSpaceDE w:val="0"/>
        <w:autoSpaceDN w:val="0"/>
        <w:adjustRightInd w:val="0"/>
      </w:pPr>
      <w:r w:rsidRPr="00EB34B5">
        <w:t>acceptances and evidences of indebtedness payable to or due the Tribe, to endorse the same and execute such contracts and instruments for repayment thereof to Bank as Bank shall require, and to enter into any swap, derivative, foreign exchange, hedge or other similar transaction or arrangement with or through Bank.</w:t>
      </w:r>
    </w:p>
    <w:p w:rsidR="00725049" w:rsidRPr="00EB34B5" w:rsidRDefault="00725049" w:rsidP="00725049">
      <w:pPr>
        <w:autoSpaceDE w:val="0"/>
        <w:autoSpaceDN w:val="0"/>
        <w:adjustRightInd w:val="0"/>
      </w:pPr>
    </w:p>
    <w:p w:rsidR="00725049" w:rsidRPr="00EB34B5" w:rsidRDefault="00725049" w:rsidP="00725049">
      <w:pPr>
        <w:autoSpaceDE w:val="0"/>
        <w:autoSpaceDN w:val="0"/>
        <w:adjustRightInd w:val="0"/>
      </w:pPr>
      <w:r w:rsidRPr="00EB34B5">
        <w:t>(c) To mortgage, encumber, pledge, convey, grant, assign or otherwise transfer all or any part of the Tribe's real or personal property for the purpose of securing the payment of any of the promissory notes, contracts, instruments and other evidences of indebtedness authorized hereby, and to execute and deliver to Bank such deeds of trust, mortgages, pledge agreements, security agreements and/or other related documents as Bank shall require.</w:t>
      </w:r>
    </w:p>
    <w:p w:rsidR="00725049" w:rsidRPr="00EB34B5" w:rsidRDefault="00725049" w:rsidP="00725049">
      <w:pPr>
        <w:autoSpaceDE w:val="0"/>
        <w:autoSpaceDN w:val="0"/>
        <w:adjustRightInd w:val="0"/>
      </w:pPr>
    </w:p>
    <w:p w:rsidR="00725049" w:rsidRPr="00EB34B5" w:rsidRDefault="00725049" w:rsidP="00725049">
      <w:pPr>
        <w:autoSpaceDE w:val="0"/>
        <w:autoSpaceDN w:val="0"/>
        <w:adjustRightInd w:val="0"/>
      </w:pPr>
      <w:r w:rsidRPr="00EB34B5">
        <w:t>(d) To perform all acts and to execute and deliver all documents described above and all</w:t>
      </w:r>
    </w:p>
    <w:p w:rsidR="00725049" w:rsidRPr="00EB34B5" w:rsidRDefault="00725049" w:rsidP="00725049">
      <w:pPr>
        <w:autoSpaceDE w:val="0"/>
        <w:autoSpaceDN w:val="0"/>
        <w:adjustRightInd w:val="0"/>
      </w:pPr>
      <w:r w:rsidRPr="00EB34B5">
        <w:t>other contracts and instruments which Bank deems necessary or convenient to accomplish the purposes of this resolution and/or to perfect or continue the rights, remedies and security interests to be given to Bank pursuant hereto, including without limitation, any modifications, renewals and/or extensions of any of the</w:t>
      </w:r>
    </w:p>
    <w:p w:rsidR="009C369C" w:rsidRPr="00EB34B5" w:rsidRDefault="00725049" w:rsidP="00725049">
      <w:pPr>
        <w:jc w:val="both"/>
      </w:pPr>
      <w:r w:rsidRPr="00EB34B5">
        <w:t>Tribe's obligations to Bank, however evidenced.</w:t>
      </w:r>
    </w:p>
    <w:p w:rsidR="00725049" w:rsidRPr="00EB34B5" w:rsidRDefault="00725049" w:rsidP="00725049">
      <w:pPr>
        <w:jc w:val="both"/>
      </w:pPr>
    </w:p>
    <w:p w:rsidR="002A046A" w:rsidRDefault="002A046A" w:rsidP="00725049">
      <w:pPr>
        <w:autoSpaceDE w:val="0"/>
        <w:autoSpaceDN w:val="0"/>
        <w:adjustRightInd w:val="0"/>
      </w:pPr>
      <w:r>
        <w:lastRenderedPageBreak/>
        <w:t>Resolution # 16-1019-317</w:t>
      </w:r>
    </w:p>
    <w:p w:rsidR="002A046A" w:rsidRDefault="002A046A" w:rsidP="00725049">
      <w:pPr>
        <w:autoSpaceDE w:val="0"/>
        <w:autoSpaceDN w:val="0"/>
        <w:adjustRightInd w:val="0"/>
      </w:pPr>
      <w:r>
        <w:t>Page 3 of 4</w:t>
      </w:r>
    </w:p>
    <w:p w:rsidR="002A046A" w:rsidRDefault="002A046A" w:rsidP="00725049">
      <w:pPr>
        <w:autoSpaceDE w:val="0"/>
        <w:autoSpaceDN w:val="0"/>
        <w:adjustRightInd w:val="0"/>
      </w:pPr>
    </w:p>
    <w:p w:rsidR="002A046A" w:rsidRDefault="002A046A" w:rsidP="00725049">
      <w:pPr>
        <w:autoSpaceDE w:val="0"/>
        <w:autoSpaceDN w:val="0"/>
        <w:adjustRightInd w:val="0"/>
      </w:pPr>
    </w:p>
    <w:p w:rsidR="00725049" w:rsidRPr="00EB34B5" w:rsidRDefault="00725049" w:rsidP="00725049">
      <w:pPr>
        <w:autoSpaceDE w:val="0"/>
        <w:autoSpaceDN w:val="0"/>
        <w:adjustRightInd w:val="0"/>
      </w:pPr>
      <w:r w:rsidRPr="00EB34B5">
        <w:t>(e) The Tribe agrees that the limited waiver of sovereign immunity contained in the Loan</w:t>
      </w:r>
    </w:p>
    <w:p w:rsidR="00725049" w:rsidRPr="00EB34B5" w:rsidRDefault="00725049" w:rsidP="00725049">
      <w:pPr>
        <w:autoSpaceDE w:val="0"/>
        <w:autoSpaceDN w:val="0"/>
        <w:adjustRightInd w:val="0"/>
      </w:pPr>
      <w:r w:rsidRPr="00EB34B5">
        <w:t>Documents shall be effective in any action brought against the Tribe by Bank and/or Bank’</w:t>
      </w:r>
      <w:r w:rsidR="00EB34B5" w:rsidRPr="00EB34B5">
        <w:t xml:space="preserve">s successors or </w:t>
      </w:r>
      <w:r w:rsidRPr="00EB34B5">
        <w:t>assigns and arising from or in connection with the transaction contemplated by this resolution.</w:t>
      </w:r>
    </w:p>
    <w:p w:rsidR="00EB34B5" w:rsidRDefault="00EB34B5" w:rsidP="00725049">
      <w:pPr>
        <w:autoSpaceDE w:val="0"/>
        <w:autoSpaceDN w:val="0"/>
        <w:adjustRightInd w:val="0"/>
        <w:rPr>
          <w:rFonts w:ascii="TimesNewRomanPSMT" w:hAnsi="TimesNewRomanPSMT" w:cs="TimesNewRomanPSMT"/>
          <w:sz w:val="22"/>
          <w:szCs w:val="22"/>
        </w:rPr>
      </w:pPr>
    </w:p>
    <w:p w:rsidR="00725049" w:rsidRPr="00EB34B5" w:rsidRDefault="00725049" w:rsidP="00725049">
      <w:pPr>
        <w:autoSpaceDE w:val="0"/>
        <w:autoSpaceDN w:val="0"/>
        <w:adjustRightInd w:val="0"/>
        <w:rPr>
          <w:b/>
          <w:bCs/>
          <w:i/>
          <w:iCs/>
        </w:rPr>
      </w:pPr>
      <w:r w:rsidRPr="00EB34B5">
        <w:t>(f) The Tribe agrees that suit may be brought in any of the courts identified in the “</w:t>
      </w:r>
      <w:r w:rsidR="00EB34B5" w:rsidRPr="00EB34B5">
        <w:rPr>
          <w:b/>
          <w:bCs/>
          <w:i/>
          <w:iCs/>
        </w:rPr>
        <w:t xml:space="preserve">Permitted </w:t>
      </w:r>
      <w:r w:rsidRPr="00EB34B5">
        <w:rPr>
          <w:b/>
          <w:bCs/>
          <w:i/>
          <w:iCs/>
        </w:rPr>
        <w:t>Courts</w:t>
      </w:r>
      <w:r w:rsidRPr="00EB34B5">
        <w:t>” section of the Loan Documents shall be effective in any action brought against the Tribe by Bank</w:t>
      </w:r>
      <w:r w:rsidR="00EB34B5" w:rsidRPr="00EB34B5">
        <w:rPr>
          <w:b/>
          <w:bCs/>
          <w:i/>
          <w:iCs/>
        </w:rPr>
        <w:t xml:space="preserve"> </w:t>
      </w:r>
      <w:r w:rsidRPr="00EB34B5">
        <w:t>and/or Bank’s successors or assigns and arising from or in connection with the transaction contemplated</w:t>
      </w:r>
      <w:r w:rsidR="00EB34B5" w:rsidRPr="00EB34B5">
        <w:rPr>
          <w:b/>
          <w:bCs/>
          <w:i/>
          <w:iCs/>
        </w:rPr>
        <w:t xml:space="preserve"> </w:t>
      </w:r>
      <w:r w:rsidRPr="00EB34B5">
        <w:t>by this resolution.</w:t>
      </w:r>
    </w:p>
    <w:p w:rsidR="00725049" w:rsidRPr="00EB34B5" w:rsidRDefault="00725049" w:rsidP="00725049">
      <w:pPr>
        <w:autoSpaceDE w:val="0"/>
        <w:autoSpaceDN w:val="0"/>
        <w:adjustRightInd w:val="0"/>
      </w:pPr>
      <w:r w:rsidRPr="00EB34B5">
        <w:t>Loans made pursuant to a special resolution and loans made by</w:t>
      </w:r>
      <w:r w:rsidR="00EB34B5" w:rsidRPr="00EB34B5">
        <w:t xml:space="preserve"> offices of Bank other than the </w:t>
      </w:r>
      <w:r w:rsidRPr="00EB34B5">
        <w:t>office to which this resolution is delivered shall be in addition to the foregoing limitation.</w:t>
      </w:r>
    </w:p>
    <w:p w:rsidR="00EB34B5" w:rsidRPr="00EB34B5" w:rsidRDefault="00EB34B5" w:rsidP="00725049">
      <w:pPr>
        <w:autoSpaceDE w:val="0"/>
        <w:autoSpaceDN w:val="0"/>
        <w:adjustRightInd w:val="0"/>
      </w:pPr>
    </w:p>
    <w:p w:rsidR="00FB43E3" w:rsidRDefault="00725049" w:rsidP="00725049">
      <w:pPr>
        <w:autoSpaceDE w:val="0"/>
        <w:autoSpaceDN w:val="0"/>
        <w:adjustRightInd w:val="0"/>
      </w:pPr>
      <w:r w:rsidRPr="00EB34B5">
        <w:rPr>
          <w:bCs/>
        </w:rPr>
        <w:t>BE IT FURTHER RESOLVED</w:t>
      </w:r>
      <w:r w:rsidRPr="00EB34B5">
        <w:t>, that the form, terms and p</w:t>
      </w:r>
      <w:r w:rsidR="00EB34B5" w:rsidRPr="00EB34B5">
        <w:t xml:space="preserve">rovisions of the Loan </w:t>
      </w:r>
    </w:p>
    <w:p w:rsidR="00FB43E3" w:rsidRDefault="00EB34B5" w:rsidP="00FB43E3">
      <w:pPr>
        <w:autoSpaceDE w:val="0"/>
        <w:autoSpaceDN w:val="0"/>
        <w:adjustRightInd w:val="0"/>
        <w:ind w:firstLine="720"/>
      </w:pPr>
      <w:r w:rsidRPr="00EB34B5">
        <w:t xml:space="preserve">Documents </w:t>
      </w:r>
      <w:r w:rsidR="00725049" w:rsidRPr="00EB34B5">
        <w:t xml:space="preserve">and transactions contemplated therein and all actions necessary for the </w:t>
      </w:r>
    </w:p>
    <w:p w:rsidR="00FB43E3" w:rsidRDefault="00725049" w:rsidP="00FB43E3">
      <w:pPr>
        <w:autoSpaceDE w:val="0"/>
        <w:autoSpaceDN w:val="0"/>
        <w:adjustRightInd w:val="0"/>
        <w:ind w:firstLine="720"/>
      </w:pPr>
      <w:r w:rsidRPr="00EB34B5">
        <w:t>consummation of the same</w:t>
      </w:r>
      <w:r w:rsidR="00EB34B5" w:rsidRPr="00EB34B5">
        <w:t xml:space="preserve"> </w:t>
      </w:r>
      <w:r w:rsidRPr="00EB34B5">
        <w:t xml:space="preserve">(including the limited waiver of sovereign immunity </w:t>
      </w:r>
    </w:p>
    <w:p w:rsidR="00FB43E3" w:rsidRDefault="00725049" w:rsidP="00FB43E3">
      <w:pPr>
        <w:autoSpaceDE w:val="0"/>
        <w:autoSpaceDN w:val="0"/>
        <w:adjustRightInd w:val="0"/>
        <w:ind w:firstLine="720"/>
      </w:pPr>
      <w:r w:rsidRPr="00EB34B5">
        <w:t>and consent to jurisdiction provisions contained</w:t>
      </w:r>
      <w:r w:rsidR="00EB34B5" w:rsidRPr="00EB34B5">
        <w:t xml:space="preserve"> </w:t>
      </w:r>
      <w:r w:rsidRPr="00EB34B5">
        <w:t xml:space="preserve">therein) are authorized and </w:t>
      </w:r>
    </w:p>
    <w:p w:rsidR="00725049" w:rsidRDefault="00725049" w:rsidP="00FB43E3">
      <w:pPr>
        <w:autoSpaceDE w:val="0"/>
        <w:autoSpaceDN w:val="0"/>
        <w:adjustRightInd w:val="0"/>
        <w:ind w:firstLine="720"/>
      </w:pPr>
      <w:r w:rsidRPr="00EB34B5">
        <w:t>approved in all respects; and</w:t>
      </w:r>
    </w:p>
    <w:p w:rsidR="005E16D9" w:rsidRPr="00EB34B5" w:rsidRDefault="005E16D9" w:rsidP="00725049">
      <w:pPr>
        <w:autoSpaceDE w:val="0"/>
        <w:autoSpaceDN w:val="0"/>
        <w:adjustRightInd w:val="0"/>
      </w:pPr>
    </w:p>
    <w:p w:rsidR="00FB43E3" w:rsidRDefault="00725049" w:rsidP="00725049">
      <w:pPr>
        <w:autoSpaceDE w:val="0"/>
        <w:autoSpaceDN w:val="0"/>
        <w:adjustRightInd w:val="0"/>
      </w:pPr>
      <w:r w:rsidRPr="00EB34B5">
        <w:rPr>
          <w:bCs/>
        </w:rPr>
        <w:t>BE IT FURTHER RESOLVED</w:t>
      </w:r>
      <w:r w:rsidRPr="00EB34B5">
        <w:rPr>
          <w:b/>
          <w:bCs/>
        </w:rPr>
        <w:t xml:space="preserve">, </w:t>
      </w:r>
      <w:r w:rsidRPr="00EB34B5">
        <w:t xml:space="preserve">that upon the execution and </w:t>
      </w:r>
      <w:r w:rsidR="00EB34B5" w:rsidRPr="00EB34B5">
        <w:t xml:space="preserve">delivery of the Loan </w:t>
      </w:r>
    </w:p>
    <w:p w:rsidR="00FB43E3" w:rsidRDefault="00EB34B5" w:rsidP="00FB43E3">
      <w:pPr>
        <w:autoSpaceDE w:val="0"/>
        <w:autoSpaceDN w:val="0"/>
        <w:adjustRightInd w:val="0"/>
        <w:ind w:firstLine="720"/>
      </w:pPr>
      <w:r w:rsidRPr="00EB34B5">
        <w:t xml:space="preserve">Documents, </w:t>
      </w:r>
      <w:r w:rsidR="00725049" w:rsidRPr="00EB34B5">
        <w:t xml:space="preserve">as authorized by this Resolution are, the Loan Documents constitute, </w:t>
      </w:r>
    </w:p>
    <w:p w:rsidR="00FB43E3" w:rsidRDefault="00725049" w:rsidP="00FB43E3">
      <w:pPr>
        <w:autoSpaceDE w:val="0"/>
        <w:autoSpaceDN w:val="0"/>
        <w:adjustRightInd w:val="0"/>
        <w:ind w:firstLine="720"/>
      </w:pPr>
      <w:r w:rsidRPr="00EB34B5">
        <w:t>under the laws of the Tribe, the</w:t>
      </w:r>
      <w:r w:rsidR="00EB34B5" w:rsidRPr="00EB34B5">
        <w:t xml:space="preserve"> </w:t>
      </w:r>
      <w:r w:rsidRPr="00EB34B5">
        <w:t xml:space="preserve">legal, valid and binding obligations of the Tribe, </w:t>
      </w:r>
    </w:p>
    <w:p w:rsidR="00FB43E3" w:rsidRDefault="00725049" w:rsidP="00FB43E3">
      <w:pPr>
        <w:autoSpaceDE w:val="0"/>
        <w:autoSpaceDN w:val="0"/>
        <w:adjustRightInd w:val="0"/>
        <w:ind w:firstLine="720"/>
      </w:pPr>
      <w:r w:rsidRPr="00EB34B5">
        <w:t>enforceable against the Tribe in accordance with their</w:t>
      </w:r>
      <w:r w:rsidR="00EB34B5" w:rsidRPr="00EB34B5">
        <w:t xml:space="preserve"> </w:t>
      </w:r>
      <w:r w:rsidRPr="00EB34B5">
        <w:t xml:space="preserve">terms including the limited </w:t>
      </w:r>
    </w:p>
    <w:p w:rsidR="00FB43E3" w:rsidRDefault="00725049" w:rsidP="00FB43E3">
      <w:pPr>
        <w:autoSpaceDE w:val="0"/>
        <w:autoSpaceDN w:val="0"/>
        <w:adjustRightInd w:val="0"/>
        <w:ind w:firstLine="720"/>
      </w:pPr>
      <w:r w:rsidRPr="00EB34B5">
        <w:t>waivers of sovereign immunity and consent to jurisdiction provisions set forth</w:t>
      </w:r>
      <w:r w:rsidR="00EB34B5" w:rsidRPr="00EB34B5">
        <w:t xml:space="preserve"> </w:t>
      </w:r>
    </w:p>
    <w:p w:rsidR="00725049" w:rsidRPr="00EB34B5" w:rsidRDefault="00725049" w:rsidP="00FB43E3">
      <w:pPr>
        <w:autoSpaceDE w:val="0"/>
        <w:autoSpaceDN w:val="0"/>
        <w:adjustRightInd w:val="0"/>
        <w:ind w:firstLine="720"/>
      </w:pPr>
      <w:r w:rsidRPr="00EB34B5">
        <w:t>therein, notwithstanding any contrary provisions of Tribal law; and</w:t>
      </w:r>
    </w:p>
    <w:p w:rsidR="00EB34B5" w:rsidRPr="00EB34B5" w:rsidRDefault="00EB34B5" w:rsidP="00725049">
      <w:pPr>
        <w:autoSpaceDE w:val="0"/>
        <w:autoSpaceDN w:val="0"/>
        <w:adjustRightInd w:val="0"/>
      </w:pPr>
    </w:p>
    <w:p w:rsidR="00FB43E3" w:rsidRDefault="00725049" w:rsidP="00725049">
      <w:pPr>
        <w:autoSpaceDE w:val="0"/>
        <w:autoSpaceDN w:val="0"/>
        <w:adjustRightInd w:val="0"/>
      </w:pPr>
      <w:r w:rsidRPr="00EB34B5">
        <w:rPr>
          <w:bCs/>
        </w:rPr>
        <w:t>BE IT FURTHER RESOLVED</w:t>
      </w:r>
      <w:r w:rsidRPr="00EB34B5">
        <w:rPr>
          <w:b/>
          <w:bCs/>
        </w:rPr>
        <w:t xml:space="preserve">, </w:t>
      </w:r>
      <w:r w:rsidRPr="00EB34B5">
        <w:t>that, as of the date of this Reso</w:t>
      </w:r>
      <w:r w:rsidR="00EB34B5" w:rsidRPr="00EB34B5">
        <w:t xml:space="preserve">lution, the Tribe warrants </w:t>
      </w:r>
    </w:p>
    <w:p w:rsidR="00725049" w:rsidRPr="00EB34B5" w:rsidRDefault="00EB34B5" w:rsidP="00FB43E3">
      <w:pPr>
        <w:autoSpaceDE w:val="0"/>
        <w:autoSpaceDN w:val="0"/>
        <w:adjustRightInd w:val="0"/>
        <w:ind w:left="720"/>
      </w:pPr>
      <w:r w:rsidRPr="00EB34B5">
        <w:t xml:space="preserve">that </w:t>
      </w:r>
      <w:r w:rsidR="00725049" w:rsidRPr="00EB34B5">
        <w:t>no permits, licenses or other governmental approvals, or renewals thereof, are required to be issued by the</w:t>
      </w:r>
      <w:r w:rsidRPr="00EB34B5">
        <w:t xml:space="preserve"> </w:t>
      </w:r>
      <w:r w:rsidR="00725049" w:rsidRPr="00EB34B5">
        <w:t>Tribe or any agency of the Tribe for or in connection with the Loan Documents except for permits,</w:t>
      </w:r>
      <w:r w:rsidRPr="00EB34B5">
        <w:t xml:space="preserve"> </w:t>
      </w:r>
      <w:r w:rsidR="00725049" w:rsidRPr="00EB34B5">
        <w:t>licenses and governmental approvals, and renewals thereof, which have already been issued; and</w:t>
      </w:r>
    </w:p>
    <w:p w:rsidR="00EB34B5" w:rsidRPr="00EB34B5" w:rsidRDefault="00EB34B5" w:rsidP="00725049">
      <w:pPr>
        <w:autoSpaceDE w:val="0"/>
        <w:autoSpaceDN w:val="0"/>
        <w:adjustRightInd w:val="0"/>
      </w:pPr>
    </w:p>
    <w:p w:rsidR="00FB43E3" w:rsidRDefault="00725049" w:rsidP="00725049">
      <w:pPr>
        <w:autoSpaceDE w:val="0"/>
        <w:autoSpaceDN w:val="0"/>
        <w:adjustRightInd w:val="0"/>
      </w:pPr>
      <w:r w:rsidRPr="00EB34B5">
        <w:rPr>
          <w:bCs/>
        </w:rPr>
        <w:t>BE IT FURTHER RESOLVED</w:t>
      </w:r>
      <w:r w:rsidRPr="00EB34B5">
        <w:rPr>
          <w:b/>
          <w:bCs/>
        </w:rPr>
        <w:t xml:space="preserve">, </w:t>
      </w:r>
      <w:r w:rsidRPr="00EB34B5">
        <w:t>that the provisions of this Resol</w:t>
      </w:r>
      <w:r w:rsidR="00EB34B5" w:rsidRPr="00EB34B5">
        <w:t xml:space="preserve">ution shall govern, </w:t>
      </w:r>
    </w:p>
    <w:p w:rsidR="00725049" w:rsidRPr="00EB34B5" w:rsidRDefault="00EB34B5" w:rsidP="00FB43E3">
      <w:pPr>
        <w:autoSpaceDE w:val="0"/>
        <w:autoSpaceDN w:val="0"/>
        <w:adjustRightInd w:val="0"/>
        <w:ind w:left="720"/>
      </w:pPr>
      <w:r w:rsidRPr="00EB34B5">
        <w:t xml:space="preserve">control and </w:t>
      </w:r>
      <w:r w:rsidR="00725049" w:rsidRPr="00EB34B5">
        <w:t>take precedence over any contrary provisions of any ordinance, resolution, or other law of the Tribe or</w:t>
      </w:r>
      <w:r w:rsidRPr="00EB34B5">
        <w:t xml:space="preserve"> </w:t>
      </w:r>
      <w:r w:rsidR="00725049" w:rsidRPr="00EB34B5">
        <w:t>adopted on behalf of the Tribe, or by any agent, corporation or instrumentality of the Tribe; and</w:t>
      </w:r>
    </w:p>
    <w:p w:rsidR="00EB34B5" w:rsidRPr="00EB34B5" w:rsidRDefault="00EB34B5" w:rsidP="00725049">
      <w:pPr>
        <w:autoSpaceDE w:val="0"/>
        <w:autoSpaceDN w:val="0"/>
        <w:adjustRightInd w:val="0"/>
      </w:pPr>
    </w:p>
    <w:p w:rsidR="00FB43E3" w:rsidRDefault="00725049" w:rsidP="00EB34B5">
      <w:pPr>
        <w:autoSpaceDE w:val="0"/>
        <w:autoSpaceDN w:val="0"/>
        <w:adjustRightInd w:val="0"/>
      </w:pPr>
      <w:r w:rsidRPr="00EB34B5">
        <w:rPr>
          <w:bCs/>
        </w:rPr>
        <w:t>BE IT FURTHER RESOLVED</w:t>
      </w:r>
      <w:r w:rsidRPr="00EB34B5">
        <w:t>, that the authorizations hereby c</w:t>
      </w:r>
      <w:r w:rsidR="00EB34B5" w:rsidRPr="00EB34B5">
        <w:t xml:space="preserve">onferred is in addition to </w:t>
      </w:r>
    </w:p>
    <w:p w:rsidR="002A046A" w:rsidRDefault="00EB34B5" w:rsidP="00FB43E3">
      <w:pPr>
        <w:autoSpaceDE w:val="0"/>
        <w:autoSpaceDN w:val="0"/>
        <w:adjustRightInd w:val="0"/>
        <w:ind w:left="720"/>
      </w:pPr>
      <w:r w:rsidRPr="00EB34B5">
        <w:t xml:space="preserve">that </w:t>
      </w:r>
      <w:r w:rsidR="00725049" w:rsidRPr="00EB34B5">
        <w:t>conferred by any other resolution heretofore or hereafter delivered by the Tribe to Bank and shall</w:t>
      </w:r>
      <w:r w:rsidRPr="00EB34B5">
        <w:t xml:space="preserve"> </w:t>
      </w:r>
      <w:r w:rsidR="00725049" w:rsidRPr="00EB34B5">
        <w:t>continue in full force and effect until Bank shall have received notice in writing, certified by an official of</w:t>
      </w:r>
      <w:r w:rsidRPr="00EB34B5">
        <w:t xml:space="preserve"> </w:t>
      </w:r>
      <w:r w:rsidR="00725049" w:rsidRPr="00EB34B5">
        <w:t>the Tribe, of the revocation hereof by a resolution duly adopted by the Tribal Council of the Tribe. Any</w:t>
      </w:r>
      <w:r w:rsidRPr="00EB34B5">
        <w:t xml:space="preserve"> </w:t>
      </w:r>
      <w:r w:rsidR="00725049" w:rsidRPr="00EB34B5">
        <w:t>such revocation shall be effective only as to credit which is extended or committed by Bank, or actions</w:t>
      </w:r>
      <w:r w:rsidRPr="00EB34B5">
        <w:t xml:space="preserve"> </w:t>
      </w:r>
      <w:r w:rsidR="00725049" w:rsidRPr="00EB34B5">
        <w:t>which are taken by the Tribe pursuant to the resolutions contained herein, subsequent to Bank's receipt of</w:t>
      </w:r>
      <w:r w:rsidRPr="00EB34B5">
        <w:t xml:space="preserve"> </w:t>
      </w:r>
      <w:r w:rsidR="00725049" w:rsidRPr="00EB34B5">
        <w:t>such notice. The authorizations hereby conferred shall be deemed retroactive, and any and all acts</w:t>
      </w:r>
      <w:r w:rsidRPr="00EB34B5">
        <w:t xml:space="preserve"> </w:t>
      </w:r>
      <w:r w:rsidR="00725049" w:rsidRPr="00EB34B5">
        <w:t>authorized</w:t>
      </w:r>
    </w:p>
    <w:p w:rsidR="002A046A" w:rsidRDefault="002A046A" w:rsidP="002A046A">
      <w:pPr>
        <w:autoSpaceDE w:val="0"/>
        <w:autoSpaceDN w:val="0"/>
        <w:adjustRightInd w:val="0"/>
      </w:pPr>
      <w:r>
        <w:t>Resolution # 16-1019-317</w:t>
      </w:r>
    </w:p>
    <w:p w:rsidR="002A046A" w:rsidRDefault="002A046A" w:rsidP="002A046A">
      <w:pPr>
        <w:autoSpaceDE w:val="0"/>
        <w:autoSpaceDN w:val="0"/>
        <w:adjustRightInd w:val="0"/>
      </w:pPr>
      <w:r>
        <w:t>Page 4 of 4</w:t>
      </w:r>
    </w:p>
    <w:p w:rsidR="002A046A" w:rsidRDefault="002A046A" w:rsidP="002A046A">
      <w:pPr>
        <w:autoSpaceDE w:val="0"/>
        <w:autoSpaceDN w:val="0"/>
        <w:adjustRightInd w:val="0"/>
      </w:pPr>
    </w:p>
    <w:p w:rsidR="002A046A" w:rsidRDefault="002A046A" w:rsidP="002A046A">
      <w:pPr>
        <w:autoSpaceDE w:val="0"/>
        <w:autoSpaceDN w:val="0"/>
        <w:adjustRightInd w:val="0"/>
      </w:pPr>
    </w:p>
    <w:p w:rsidR="002A046A" w:rsidRDefault="002A046A" w:rsidP="002A046A">
      <w:pPr>
        <w:autoSpaceDE w:val="0"/>
        <w:autoSpaceDN w:val="0"/>
        <w:adjustRightInd w:val="0"/>
      </w:pPr>
    </w:p>
    <w:p w:rsidR="00EB34B5" w:rsidRDefault="00725049" w:rsidP="002A046A">
      <w:pPr>
        <w:autoSpaceDE w:val="0"/>
        <w:autoSpaceDN w:val="0"/>
        <w:adjustRightInd w:val="0"/>
        <w:ind w:left="720"/>
      </w:pPr>
      <w:r w:rsidRPr="00EB34B5">
        <w:t>herein which were performed prior to the passage of this resolution are hereby approved and</w:t>
      </w:r>
      <w:r w:rsidR="00EB34B5" w:rsidRPr="00EB34B5">
        <w:t xml:space="preserve"> </w:t>
      </w:r>
      <w:r w:rsidRPr="00EB34B5">
        <w:t>ratified.</w:t>
      </w:r>
      <w:r w:rsidR="00EB34B5" w:rsidRPr="00EB34B5">
        <w:t xml:space="preserve"> </w:t>
      </w:r>
    </w:p>
    <w:p w:rsidR="005E16D9" w:rsidRDefault="005E16D9" w:rsidP="00EB34B5">
      <w:pPr>
        <w:autoSpaceDE w:val="0"/>
        <w:autoSpaceDN w:val="0"/>
        <w:adjustRightInd w:val="0"/>
      </w:pPr>
    </w:p>
    <w:p w:rsidR="00FB43E3" w:rsidRDefault="005E16D9" w:rsidP="005E16D9">
      <w:pPr>
        <w:jc w:val="both"/>
      </w:pPr>
      <w:r w:rsidRPr="009C369C">
        <w:t>NOW THEREFORE IT IS RESOLVED THAT the Tribal Council of the Little River Band</w:t>
      </w:r>
      <w:r>
        <w:t xml:space="preserve"> </w:t>
      </w:r>
    </w:p>
    <w:p w:rsidR="005E16D9" w:rsidRDefault="005E16D9" w:rsidP="00FB43E3">
      <w:pPr>
        <w:ind w:left="720"/>
        <w:jc w:val="both"/>
      </w:pPr>
      <w:r>
        <w:t xml:space="preserve">of Ottawa Indians authorizes execution of documents relating to establishment of a $5,000,000.00 Revolving Line of Credit with Wells Fargo Bank.    </w:t>
      </w:r>
    </w:p>
    <w:p w:rsidR="005E16D9" w:rsidRDefault="005E16D9" w:rsidP="005E16D9">
      <w:pPr>
        <w:jc w:val="both"/>
      </w:pPr>
    </w:p>
    <w:p w:rsidR="005E16D9" w:rsidRDefault="00EB34B5" w:rsidP="00EB34B5">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                                 </w:t>
      </w:r>
    </w:p>
    <w:p w:rsidR="005E16D9" w:rsidRDefault="005E16D9" w:rsidP="00EB34B5">
      <w:pPr>
        <w:autoSpaceDE w:val="0"/>
        <w:autoSpaceDN w:val="0"/>
        <w:adjustRightInd w:val="0"/>
        <w:rPr>
          <w:rFonts w:ascii="TimesNewRomanPSMT" w:hAnsi="TimesNewRomanPSMT" w:cs="TimesNewRomanPSMT"/>
          <w:sz w:val="22"/>
          <w:szCs w:val="22"/>
        </w:rPr>
      </w:pPr>
    </w:p>
    <w:p w:rsidR="001E2179" w:rsidRPr="00EB34B5" w:rsidRDefault="005E16D9" w:rsidP="00EB34B5">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                         </w:t>
      </w:r>
      <w:r w:rsidR="00EB34B5">
        <w:rPr>
          <w:rFonts w:ascii="TimesNewRomanPSMT" w:hAnsi="TimesNewRomanPSMT" w:cs="TimesNewRomanPSMT"/>
          <w:sz w:val="22"/>
          <w:szCs w:val="22"/>
        </w:rPr>
        <w:t xml:space="preserve">  </w:t>
      </w:r>
      <w:r w:rsidR="001E2179">
        <w:rPr>
          <w:b/>
          <w:bCs/>
        </w:rPr>
        <w:tab/>
      </w:r>
      <w:r w:rsidR="001E2179">
        <w:rPr>
          <w:b/>
          <w:bCs/>
          <w:u w:val="single"/>
        </w:rPr>
        <w:t>CERTIFICATE OF ADOPTION</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E2179" w:rsidRDefault="001E2179">
      <w:pPr>
        <w:pStyle w:val="BodyTextIndent"/>
      </w:pPr>
      <w:r>
        <w:t xml:space="preserve">I do hereby certify that the foregoing resolution was duly presented and adopted by the Tribal Council with </w:t>
      </w:r>
      <w:r>
        <w:rPr>
          <w:u w:val="single"/>
        </w:rPr>
        <w:t xml:space="preserve"> </w:t>
      </w:r>
      <w:r w:rsidR="002A046A">
        <w:rPr>
          <w:u w:val="single"/>
        </w:rPr>
        <w:t>7</w:t>
      </w:r>
      <w:r>
        <w:rPr>
          <w:u w:val="single"/>
        </w:rPr>
        <w:t xml:space="preserve"> </w:t>
      </w:r>
      <w:r>
        <w:t xml:space="preserve"> FOR, </w:t>
      </w:r>
      <w:r>
        <w:rPr>
          <w:u w:val="single"/>
        </w:rPr>
        <w:t xml:space="preserve"> </w:t>
      </w:r>
      <w:r w:rsidR="002A046A">
        <w:rPr>
          <w:u w:val="single"/>
        </w:rPr>
        <w:t>2</w:t>
      </w:r>
      <w:r>
        <w:rPr>
          <w:u w:val="single"/>
        </w:rPr>
        <w:t xml:space="preserve"> </w:t>
      </w:r>
      <w:r>
        <w:t xml:space="preserve"> AGAINST, </w:t>
      </w:r>
      <w:r>
        <w:rPr>
          <w:u w:val="single"/>
        </w:rPr>
        <w:t xml:space="preserve"> </w:t>
      </w:r>
      <w:r w:rsidR="002A046A">
        <w:rPr>
          <w:u w:val="single"/>
        </w:rPr>
        <w:t>0</w:t>
      </w:r>
      <w:r>
        <w:rPr>
          <w:u w:val="single"/>
        </w:rPr>
        <w:t xml:space="preserve"> </w:t>
      </w:r>
      <w:r>
        <w:t xml:space="preserve"> ABSTAINING, and </w:t>
      </w:r>
      <w:r>
        <w:rPr>
          <w:u w:val="single"/>
        </w:rPr>
        <w:t xml:space="preserve"> </w:t>
      </w:r>
      <w:r w:rsidR="002A046A">
        <w:rPr>
          <w:u w:val="single"/>
        </w:rPr>
        <w:t>0</w:t>
      </w:r>
      <w:r>
        <w:rPr>
          <w:u w:val="single"/>
        </w:rPr>
        <w:t xml:space="preserve"> </w:t>
      </w:r>
      <w:r>
        <w:t xml:space="preserve"> ABSENT, at a Regular </w:t>
      </w:r>
      <w:r w:rsidR="00466425">
        <w:t xml:space="preserve">Closed </w:t>
      </w:r>
      <w:r>
        <w:t xml:space="preserve">Session of the Little River Band of Ottawa Indians Tribal Council held on </w:t>
      </w:r>
      <w:r w:rsidR="002A046A">
        <w:t>October 19</w:t>
      </w:r>
      <w:r>
        <w:t>, 20</w:t>
      </w:r>
      <w:r w:rsidR="00D062FB">
        <w:t>16</w:t>
      </w:r>
      <w:r>
        <w:t xml:space="preserve">, at the </w:t>
      </w:r>
      <w:r w:rsidR="00395233">
        <w:t>Government Center</w:t>
      </w:r>
      <w:r>
        <w:t xml:space="preserve"> in Manistee, Michigan, with a quorum being present for such vote.</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 xml:space="preserve">  </w:t>
      </w:r>
      <w:r w:rsidR="00D062FB">
        <w:t>Joseph Riley, II</w:t>
      </w:r>
      <w:r>
        <w:t>, Council Recorder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1E2179" w:rsidRDefault="009C3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Virgil Johnson</w:t>
      </w:r>
      <w:r w:rsidR="001E2179">
        <w:t>, Council Speaker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1E2179" w:rsidRDefault="001E2179">
      <w:r>
        <w:t>Attest:</w:t>
      </w:r>
    </w:p>
    <w:p w:rsidR="009F19FC" w:rsidRDefault="009F19FC"/>
    <w:p w:rsidR="009F19FC" w:rsidRDefault="009F19FC"/>
    <w:p w:rsidR="009F19FC" w:rsidRDefault="009F19FC"/>
    <w:p w:rsidR="009F19FC" w:rsidRDefault="009F19FC"/>
    <w:p w:rsidR="009F19FC" w:rsidRDefault="009F19FC"/>
    <w:p w:rsidR="009F19FC" w:rsidRDefault="009F19FC"/>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rsidR="00D062FB" w:rsidRDefault="00D0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Unified Legal Department</w:t>
      </w:r>
    </w:p>
    <w:p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F7" w:rsidRDefault="006A40F7">
      <w:r>
        <w:separator/>
      </w:r>
    </w:p>
  </w:endnote>
  <w:endnote w:type="continuationSeparator" w:id="0">
    <w:p w:rsidR="006A40F7" w:rsidRDefault="006A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F7" w:rsidRDefault="006A40F7">
      <w:r>
        <w:separator/>
      </w:r>
    </w:p>
  </w:footnote>
  <w:footnote w:type="continuationSeparator" w:id="0">
    <w:p w:rsidR="006A40F7" w:rsidRDefault="006A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8B"/>
    <w:rsid w:val="00021411"/>
    <w:rsid w:val="00032C09"/>
    <w:rsid w:val="000C2DD0"/>
    <w:rsid w:val="00195ABA"/>
    <w:rsid w:val="001B3370"/>
    <w:rsid w:val="001B78B5"/>
    <w:rsid w:val="001D6ADF"/>
    <w:rsid w:val="001E2179"/>
    <w:rsid w:val="00243A96"/>
    <w:rsid w:val="00252570"/>
    <w:rsid w:val="002A046A"/>
    <w:rsid w:val="002B4E0F"/>
    <w:rsid w:val="00377A1C"/>
    <w:rsid w:val="00386DDA"/>
    <w:rsid w:val="00395233"/>
    <w:rsid w:val="003A2A7B"/>
    <w:rsid w:val="003C037C"/>
    <w:rsid w:val="00410EE5"/>
    <w:rsid w:val="00466425"/>
    <w:rsid w:val="004A0235"/>
    <w:rsid w:val="004B6187"/>
    <w:rsid w:val="00580486"/>
    <w:rsid w:val="005E16D9"/>
    <w:rsid w:val="005F757D"/>
    <w:rsid w:val="006A40F7"/>
    <w:rsid w:val="006B5794"/>
    <w:rsid w:val="00725049"/>
    <w:rsid w:val="00835A07"/>
    <w:rsid w:val="008B67D8"/>
    <w:rsid w:val="009A7400"/>
    <w:rsid w:val="009B26A1"/>
    <w:rsid w:val="009C369C"/>
    <w:rsid w:val="009F19FC"/>
    <w:rsid w:val="009F6AD0"/>
    <w:rsid w:val="00A6738B"/>
    <w:rsid w:val="00BB4689"/>
    <w:rsid w:val="00BE1261"/>
    <w:rsid w:val="00C4546F"/>
    <w:rsid w:val="00CD0095"/>
    <w:rsid w:val="00D062FB"/>
    <w:rsid w:val="00E41543"/>
    <w:rsid w:val="00EA0AE3"/>
    <w:rsid w:val="00EB34B5"/>
    <w:rsid w:val="00EC0E14"/>
    <w:rsid w:val="00EE01A5"/>
    <w:rsid w:val="00FB43E3"/>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5:docId w15:val="{31036C2D-815C-45E4-8EF8-B49434D8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semiHidden/>
    <w:unhideWhenUsed/>
    <w:rsid w:val="00BE1261"/>
    <w:rPr>
      <w:rFonts w:ascii="Segoe UI" w:hAnsi="Segoe UI" w:cs="Segoe UI"/>
      <w:sz w:val="18"/>
      <w:szCs w:val="18"/>
    </w:rPr>
  </w:style>
  <w:style w:type="character" w:customStyle="1" w:styleId="BalloonTextChar">
    <w:name w:val="Balloon Text Char"/>
    <w:basedOn w:val="DefaultParagraphFont"/>
    <w:link w:val="BalloonText"/>
    <w:semiHidden/>
    <w:rsid w:val="00BE1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55171">
      <w:bodyDiv w:val="1"/>
      <w:marLeft w:val="0"/>
      <w:marRight w:val="0"/>
      <w:marTop w:val="0"/>
      <w:marBottom w:val="0"/>
      <w:divBdr>
        <w:top w:val="none" w:sz="0" w:space="0" w:color="auto"/>
        <w:left w:val="none" w:sz="0" w:space="0" w:color="auto"/>
        <w:bottom w:val="none" w:sz="0" w:space="0" w:color="auto"/>
        <w:right w:val="none" w:sz="0" w:space="0" w:color="auto"/>
      </w:divBdr>
    </w:div>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Kathleen Bowers</cp:lastModifiedBy>
  <cp:revision>3</cp:revision>
  <cp:lastPrinted>2016-10-19T16:15:00Z</cp:lastPrinted>
  <dcterms:created xsi:type="dcterms:W3CDTF">2016-10-19T16:11:00Z</dcterms:created>
  <dcterms:modified xsi:type="dcterms:W3CDTF">2016-10-19T16:15:00Z</dcterms:modified>
</cp:coreProperties>
</file>