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BC4D9F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58340835" r:id="rId8"/>
        </w:object>
      </w:r>
      <w:r w:rsidR="006C04C6">
        <w:rPr>
          <w:b/>
        </w:rPr>
        <w:t>Little River Band of Ottawa Indians</w:t>
      </w:r>
    </w:p>
    <w:p w:rsidR="006C04C6" w:rsidRDefault="00D04296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8565AA">
        <w:rPr>
          <w:b/>
        </w:rPr>
        <w:t>7</w:t>
      </w:r>
      <w:r>
        <w:rPr>
          <w:b/>
        </w:rPr>
        <w:t>-</w:t>
      </w:r>
      <w:r w:rsidR="00317384" w:rsidRPr="00FE74E6">
        <w:rPr>
          <w:b/>
        </w:rPr>
        <w:t>0</w:t>
      </w:r>
      <w:r w:rsidR="00FE74E6" w:rsidRPr="00FE74E6">
        <w:rPr>
          <w:b/>
        </w:rPr>
        <w:t>607</w:t>
      </w:r>
      <w:r>
        <w:rPr>
          <w:b/>
        </w:rPr>
        <w:t>-</w:t>
      </w:r>
      <w:r w:rsidR="00BC4D9F">
        <w:rPr>
          <w:b/>
        </w:rPr>
        <w:t>192</w:t>
      </w:r>
    </w:p>
    <w:p w:rsidR="006C04C6" w:rsidRDefault="006C04C6">
      <w:pPr>
        <w:jc w:val="center"/>
        <w:rPr>
          <w:b/>
        </w:rPr>
      </w:pPr>
    </w:p>
    <w:p w:rsidR="006E2F40" w:rsidRDefault="009F2752" w:rsidP="009D6064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  <w:r>
        <w:t>Approv</w:t>
      </w:r>
      <w:r w:rsidR="00880A30">
        <w:t xml:space="preserve">al of </w:t>
      </w:r>
      <w:r w:rsidR="00B50D7F">
        <w:t xml:space="preserve">Supplemental Appropriation </w:t>
      </w:r>
      <w:r w:rsidR="00880A30">
        <w:t>201</w:t>
      </w:r>
      <w:r w:rsidR="00272286">
        <w:t>7</w:t>
      </w:r>
      <w:r w:rsidR="00880A30">
        <w:t>-</w:t>
      </w:r>
      <w:r w:rsidR="00BC4D9F">
        <w:t>14</w:t>
      </w:r>
      <w:r w:rsidR="00B50D7F">
        <w:t>-</w:t>
      </w:r>
      <w:r w:rsidR="00C1312E">
        <w:t>3</w:t>
      </w:r>
      <w:r w:rsidR="00C1312E" w:rsidRPr="00BC4D9F">
        <w:rPr>
          <w:vertAlign w:val="superscript"/>
        </w:rPr>
        <w:t>rd</w:t>
      </w:r>
      <w:r w:rsidR="00691C84" w:rsidRPr="00C1312E">
        <w:t xml:space="preserve"> </w:t>
      </w:r>
      <w:r w:rsidR="00B50D7F" w:rsidRPr="00C1312E">
        <w:t>QTR to</w:t>
      </w:r>
      <w:r w:rsidR="00F74DDB" w:rsidRPr="00C1312E">
        <w:t xml:space="preserve"> </w:t>
      </w:r>
      <w:r w:rsidR="00FD555E" w:rsidRPr="00C1312E">
        <w:t>fund</w:t>
      </w:r>
      <w:r w:rsidR="006E2F40">
        <w:t xml:space="preserve"> </w:t>
      </w:r>
      <w:r w:rsidR="00C1312E" w:rsidRPr="00C1312E">
        <w:t>Compensation</w:t>
      </w:r>
      <w:r w:rsidR="006E2F40">
        <w:t xml:space="preserve"> </w:t>
      </w:r>
    </w:p>
    <w:p w:rsidR="00936B06" w:rsidRPr="00C16427" w:rsidRDefault="006E2F40" w:rsidP="009D6064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proofErr w:type="gramStart"/>
      <w:r>
        <w:t>for</w:t>
      </w:r>
      <w:proofErr w:type="gramEnd"/>
      <w:r>
        <w:t xml:space="preserve"> Tribal Court Judges</w:t>
      </w:r>
      <w:r w:rsidR="00C1312E">
        <w:t xml:space="preserve"> </w:t>
      </w:r>
      <w:r w:rsidR="00F74DDB">
        <w:t xml:space="preserve">in the </w:t>
      </w:r>
      <w:r w:rsidR="00B50D7F">
        <w:t>amount of $</w:t>
      </w:r>
      <w:r w:rsidR="00C1312E">
        <w:t>51,000</w:t>
      </w: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B167FD" w:rsidRDefault="00B167FD" w:rsidP="00B167FD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B167FD" w:rsidRDefault="00B167FD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10650E" w:rsidRDefault="00936B06" w:rsidP="0010650E">
      <w:pPr>
        <w:jc w:val="both"/>
      </w:pPr>
      <w:r>
        <w:t>WHEREAS, the Trib</w:t>
      </w:r>
      <w:r w:rsidR="009F2752">
        <w:t xml:space="preserve">al Council </w:t>
      </w:r>
      <w:r w:rsidR="0010650E">
        <w:t>has received a Certification of Availability of Funds, #201</w:t>
      </w:r>
      <w:r w:rsidR="0090037C">
        <w:t>7</w:t>
      </w:r>
      <w:r w:rsidR="0010650E">
        <w:t>-</w:t>
      </w:r>
      <w:r w:rsidR="00614315">
        <w:t>014</w:t>
      </w:r>
      <w:r w:rsidR="0010650E">
        <w:t xml:space="preserve">, </w:t>
      </w:r>
    </w:p>
    <w:p w:rsidR="00936B06" w:rsidRDefault="0010650E" w:rsidP="0010650E">
      <w:pPr>
        <w:jc w:val="both"/>
      </w:pPr>
      <w:r>
        <w:tab/>
      </w:r>
      <w:proofErr w:type="gramStart"/>
      <w:r>
        <w:t>from</w:t>
      </w:r>
      <w:proofErr w:type="gramEnd"/>
      <w:r>
        <w:t xml:space="preserve"> the Accounting Department signed by the Chief Financial Officer</w:t>
      </w:r>
      <w:r w:rsidR="00936B06">
        <w:t>; and</w:t>
      </w:r>
    </w:p>
    <w:p w:rsidR="00936B06" w:rsidRDefault="00936B06" w:rsidP="00936B06">
      <w:pPr>
        <w:jc w:val="both"/>
      </w:pPr>
    </w:p>
    <w:p w:rsidR="00595BD7" w:rsidRDefault="00127BF2" w:rsidP="00595BD7">
      <w:pPr>
        <w:jc w:val="both"/>
      </w:pPr>
      <w:r>
        <w:t xml:space="preserve">WHEREAS, </w:t>
      </w:r>
      <w:r w:rsidR="0010650E">
        <w:t>the appropriation of funds will</w:t>
      </w:r>
      <w:r w:rsidR="00595BD7">
        <w:t xml:space="preserve"> </w:t>
      </w:r>
      <w:r w:rsidR="0010650E">
        <w:t>require a</w:t>
      </w:r>
      <w:r w:rsidR="00CD747D">
        <w:t xml:space="preserve"> </w:t>
      </w:r>
      <w:r w:rsidR="0010650E">
        <w:t>modification of the</w:t>
      </w:r>
      <w:r w:rsidR="00B630F0">
        <w:t xml:space="preserve"> </w:t>
      </w:r>
      <w:r w:rsidR="0010650E">
        <w:t>Operating</w:t>
      </w:r>
      <w:r w:rsidR="00EA3243">
        <w:t xml:space="preserve"> Budget for</w:t>
      </w:r>
    </w:p>
    <w:p w:rsidR="009A433D" w:rsidRDefault="0010650E" w:rsidP="0010650E">
      <w:pPr>
        <w:ind w:firstLine="720"/>
        <w:jc w:val="both"/>
      </w:pPr>
      <w:r>
        <w:t>Fiscal Year 201</w:t>
      </w:r>
      <w:r w:rsidR="0090037C">
        <w:t>7</w:t>
      </w:r>
      <w:r>
        <w:t>, which was</w:t>
      </w:r>
      <w:r w:rsidR="00595BD7">
        <w:t xml:space="preserve"> </w:t>
      </w:r>
      <w:r>
        <w:t>approved on</w:t>
      </w:r>
      <w:r w:rsidR="00CD747D">
        <w:t xml:space="preserve"> </w:t>
      </w:r>
      <w:r w:rsidR="00F62C0A">
        <w:t xml:space="preserve">December </w:t>
      </w:r>
      <w:r w:rsidR="0090037C">
        <w:t>7</w:t>
      </w:r>
      <w:r>
        <w:t>, 201</w:t>
      </w:r>
      <w:r w:rsidR="0090037C">
        <w:t>6</w:t>
      </w:r>
      <w:r w:rsidR="0029581E">
        <w:t>; and</w:t>
      </w:r>
    </w:p>
    <w:p w:rsidR="00E819BC" w:rsidRDefault="00E819BC" w:rsidP="00220A1C">
      <w:pPr>
        <w:ind w:firstLine="720"/>
        <w:jc w:val="both"/>
      </w:pPr>
    </w:p>
    <w:p w:rsidR="00EA3243" w:rsidRDefault="00EA3243" w:rsidP="00127BF2">
      <w:pPr>
        <w:jc w:val="both"/>
      </w:pPr>
    </w:p>
    <w:p w:rsidR="00BC4D9F" w:rsidRDefault="00BC4D9F" w:rsidP="00127BF2">
      <w:pPr>
        <w:jc w:val="both"/>
      </w:pPr>
    </w:p>
    <w:p w:rsidR="00DB4933" w:rsidRDefault="00F901BB" w:rsidP="00127BF2">
      <w:pPr>
        <w:jc w:val="both"/>
      </w:pPr>
      <w:r>
        <w:t xml:space="preserve">NOW THEREFORE IT IS RESOLVED THAT the Tribal Council of the Little River Band of Ottawa Indians hereby </w:t>
      </w:r>
      <w:r w:rsidR="003E4079">
        <w:t xml:space="preserve">approves </w:t>
      </w:r>
      <w:r w:rsidR="009648F1">
        <w:t>a</w:t>
      </w:r>
      <w:r w:rsidR="00260111">
        <w:t xml:space="preserve"> modification to the Operating Budget</w:t>
      </w:r>
      <w:r w:rsidR="001F54D4">
        <w:t xml:space="preserve"> </w:t>
      </w:r>
      <w:r w:rsidR="00D66CD7">
        <w:t>for the Tribal Government for Fiscal Year 201</w:t>
      </w:r>
      <w:r w:rsidR="00255F44">
        <w:t>7</w:t>
      </w:r>
      <w:r w:rsidR="0010650E">
        <w:t xml:space="preserve"> to include an appropriation of $</w:t>
      </w:r>
      <w:r w:rsidR="005B3D39">
        <w:t>51,000</w:t>
      </w:r>
      <w:r w:rsidR="0010650E" w:rsidRPr="00221650">
        <w:t xml:space="preserve"> from the </w:t>
      </w:r>
      <w:r w:rsidR="00221650" w:rsidRPr="00221650">
        <w:t xml:space="preserve">Unrestricted Fund Balance </w:t>
      </w:r>
      <w:r w:rsidR="0010650E" w:rsidRPr="00221650">
        <w:t xml:space="preserve">to </w:t>
      </w:r>
      <w:r w:rsidR="00082862" w:rsidRPr="00221650">
        <w:t xml:space="preserve">fund </w:t>
      </w:r>
      <w:r w:rsidR="00DC2429" w:rsidRPr="00221650">
        <w:t>C</w:t>
      </w:r>
      <w:r w:rsidR="00221650" w:rsidRPr="00221650">
        <w:t>ompensation for Tribal Court Judges</w:t>
      </w:r>
      <w:r w:rsidR="00572243" w:rsidRPr="00221650">
        <w:t>.</w:t>
      </w:r>
      <w:r w:rsidR="00572243">
        <w:t xml:space="preserve"> </w:t>
      </w:r>
    </w:p>
    <w:p w:rsidR="00A33A2C" w:rsidRDefault="00A33A2C" w:rsidP="00127BF2">
      <w:pPr>
        <w:jc w:val="both"/>
      </w:pPr>
    </w:p>
    <w:p w:rsidR="00AC5730" w:rsidRDefault="0010650E" w:rsidP="00127BF2">
      <w:pPr>
        <w:jc w:val="both"/>
      </w:pPr>
      <w:r>
        <w:t xml:space="preserve">IT IS FURTHER RESOLVED THAT this supplemental appropriation shall be allocated in the </w:t>
      </w:r>
    </w:p>
    <w:p w:rsidR="0010650E" w:rsidRDefault="00EE293F" w:rsidP="00127BF2">
      <w:pPr>
        <w:jc w:val="both"/>
      </w:pPr>
      <w:r>
        <w:t>3</w:t>
      </w:r>
      <w:r w:rsidRPr="00BC4D9F">
        <w:rPr>
          <w:vertAlign w:val="superscript"/>
        </w:rPr>
        <w:t>rd</w:t>
      </w:r>
      <w:r w:rsidR="00104943">
        <w:t xml:space="preserve"> </w:t>
      </w:r>
      <w:r w:rsidR="0010650E">
        <w:t>quarter.</w:t>
      </w:r>
      <w:r w:rsidR="00E37915">
        <w:t xml:space="preserve"> Funds shall be allocated as follows:</w:t>
      </w:r>
    </w:p>
    <w:p w:rsidR="00E37915" w:rsidRDefault="00E37915" w:rsidP="00127BF2">
      <w:pPr>
        <w:jc w:val="both"/>
      </w:pPr>
    </w:p>
    <w:p w:rsidR="00370F01" w:rsidRPr="00221650" w:rsidRDefault="00C1463B" w:rsidP="006C3D6A">
      <w:pPr>
        <w:rPr>
          <w:b/>
        </w:rPr>
      </w:pPr>
      <w:r w:rsidRPr="00221650">
        <w:rPr>
          <w:b/>
        </w:rPr>
        <w:t xml:space="preserve">Fund </w:t>
      </w:r>
      <w:r w:rsidR="006C3D6A" w:rsidRPr="00221650">
        <w:rPr>
          <w:b/>
        </w:rPr>
        <w:t>#</w:t>
      </w:r>
      <w:r w:rsidR="00221650" w:rsidRPr="00221650">
        <w:rPr>
          <w:b/>
        </w:rPr>
        <w:t>1015</w:t>
      </w:r>
      <w:r w:rsidR="00D929F8" w:rsidRPr="00221650">
        <w:rPr>
          <w:b/>
        </w:rPr>
        <w:t>-</w:t>
      </w:r>
      <w:r w:rsidR="00221650" w:rsidRPr="00221650">
        <w:rPr>
          <w:b/>
        </w:rPr>
        <w:t>150</w:t>
      </w:r>
      <w:r w:rsidR="00221650" w:rsidRPr="00221650">
        <w:rPr>
          <w:b/>
        </w:rPr>
        <w:tab/>
        <w:t>Tribal Court</w:t>
      </w:r>
      <w:r w:rsidR="00DC2429" w:rsidRPr="00221650">
        <w:rPr>
          <w:b/>
        </w:rPr>
        <w:t xml:space="preserve"> </w:t>
      </w:r>
      <w:r w:rsidR="006C3D6A" w:rsidRPr="00221650">
        <w:rPr>
          <w:b/>
        </w:rPr>
        <w:tab/>
      </w:r>
    </w:p>
    <w:p w:rsidR="006C3D6A" w:rsidRDefault="006C3D6A" w:rsidP="00370F01">
      <w:pPr>
        <w:ind w:left="720" w:firstLine="720"/>
        <w:rPr>
          <w:b/>
        </w:rPr>
      </w:pPr>
      <w:r w:rsidRPr="00221650">
        <w:rPr>
          <w:b/>
        </w:rPr>
        <w:t>GL #</w:t>
      </w:r>
      <w:r w:rsidR="00221650" w:rsidRPr="00221650">
        <w:rPr>
          <w:b/>
        </w:rPr>
        <w:t>5000</w:t>
      </w:r>
      <w:r w:rsidR="006D4F66" w:rsidRPr="00221650">
        <w:rPr>
          <w:b/>
        </w:rPr>
        <w:t xml:space="preserve"> – </w:t>
      </w:r>
      <w:r w:rsidR="00221650" w:rsidRPr="00221650">
        <w:rPr>
          <w:b/>
        </w:rPr>
        <w:t>Salaries</w:t>
      </w:r>
      <w:r w:rsidR="006D4F66" w:rsidRPr="00221650">
        <w:rPr>
          <w:b/>
        </w:rPr>
        <w:tab/>
      </w:r>
      <w:r w:rsidR="00A03DC4" w:rsidRPr="00221650">
        <w:rPr>
          <w:b/>
        </w:rPr>
        <w:tab/>
      </w:r>
      <w:r w:rsidR="00221650">
        <w:rPr>
          <w:b/>
        </w:rPr>
        <w:tab/>
      </w:r>
      <w:r w:rsidRPr="00221650">
        <w:rPr>
          <w:b/>
        </w:rPr>
        <w:t>$</w:t>
      </w:r>
      <w:r w:rsidR="00DC2429" w:rsidRPr="00221650">
        <w:rPr>
          <w:b/>
        </w:rPr>
        <w:t xml:space="preserve"> </w:t>
      </w:r>
      <w:r w:rsidR="00221650">
        <w:rPr>
          <w:b/>
        </w:rPr>
        <w:t>40,300</w:t>
      </w:r>
    </w:p>
    <w:p w:rsidR="00221650" w:rsidRDefault="00221650" w:rsidP="00370F01">
      <w:pPr>
        <w:ind w:left="720" w:firstLine="720"/>
        <w:rPr>
          <w:b/>
        </w:rPr>
      </w:pPr>
      <w:r>
        <w:rPr>
          <w:b/>
        </w:rPr>
        <w:t>GL #5100/10/20/30 – Fringes</w:t>
      </w:r>
      <w:r>
        <w:rPr>
          <w:b/>
        </w:rPr>
        <w:tab/>
      </w:r>
      <w:r w:rsidRPr="00221650">
        <w:rPr>
          <w:b/>
          <w:u w:val="single"/>
        </w:rPr>
        <w:t xml:space="preserve">   10,700</w:t>
      </w:r>
    </w:p>
    <w:p w:rsidR="00AE0EBB" w:rsidRPr="00221650" w:rsidRDefault="00221650" w:rsidP="00127BF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650">
        <w:rPr>
          <w:b/>
        </w:rPr>
        <w:t>$ 51.000</w:t>
      </w:r>
    </w:p>
    <w:p w:rsidR="00AE0EBB" w:rsidRPr="00221650" w:rsidRDefault="00AE0EBB" w:rsidP="00127BF2">
      <w:pPr>
        <w:jc w:val="both"/>
        <w:rPr>
          <w:b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BC4D9F">
        <w:t>6</w:t>
      </w:r>
      <w:r>
        <w:t xml:space="preserve"> FOR, </w:t>
      </w:r>
      <w:r w:rsidR="00BC4D9F">
        <w:t>2</w:t>
      </w:r>
      <w:r>
        <w:t xml:space="preserve"> AGAINST, </w:t>
      </w:r>
      <w:r w:rsidR="00BC4D9F">
        <w:t>0</w:t>
      </w:r>
      <w:r>
        <w:t xml:space="preserve"> ABSTAINING, and </w:t>
      </w:r>
      <w:r w:rsidR="00BC4D9F">
        <w:t>1</w:t>
      </w:r>
      <w:r>
        <w:t xml:space="preserve"> ABSENT, at a Regular Session of the Little River Band of Ottawa Indians Tribal Council held on </w:t>
      </w:r>
      <w:r w:rsidR="00FE74E6">
        <w:t>June 7</w:t>
      </w:r>
      <w:r>
        <w:t>, 201</w:t>
      </w:r>
      <w:r w:rsidR="008565AA">
        <w:t>7</w:t>
      </w:r>
      <w:r>
        <w:t xml:space="preserve"> at the Little River Band’s </w:t>
      </w:r>
      <w:r w:rsidR="00066083">
        <w:t>Government Center</w:t>
      </w:r>
      <w:r>
        <w:t xml:space="preserve"> in Manistee, Michigan, with a quorum being present for such vote.</w:t>
      </w:r>
    </w:p>
    <w:p w:rsidR="00F901BB" w:rsidRDefault="00F901BB" w:rsidP="00F901BB"/>
    <w:p w:rsidR="00EA3243" w:rsidRDefault="00EA3243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D37C03" w:rsidP="00F901BB">
      <w:pPr>
        <w:ind w:left="5040"/>
      </w:pPr>
      <w:r>
        <w:t>Joseph Riley II</w:t>
      </w:r>
      <w:r w:rsidR="00F901BB">
        <w:t xml:space="preserve">, </w:t>
      </w:r>
      <w:r w:rsidR="00EA3243">
        <w:t xml:space="preserve">Tribal </w:t>
      </w:r>
      <w:r w:rsidR="00F901BB">
        <w:t xml:space="preserve">Council </w:t>
      </w:r>
      <w:r w:rsidR="007E20BB">
        <w:t>Speaker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7E20BB" w:rsidP="00F901BB">
      <w:pPr>
        <w:ind w:left="5040"/>
      </w:pPr>
      <w:r>
        <w:t>Sand</w:t>
      </w:r>
      <w:r w:rsidR="00BC4D9F">
        <w:t>ra</w:t>
      </w:r>
      <w:r>
        <w:t xml:space="preserve"> Lewis</w:t>
      </w:r>
      <w:r w:rsidR="00F901BB">
        <w:t xml:space="preserve">, </w:t>
      </w:r>
      <w:r w:rsidR="00EA3243">
        <w:t xml:space="preserve">Tribal </w:t>
      </w:r>
      <w:r w:rsidR="00F901BB">
        <w:t xml:space="preserve">Council </w:t>
      </w:r>
      <w:r>
        <w:t>Recorder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Pursuant to Article V, Section 5(a)(6) and Section 5(c) of the Tribal Constitution, the foregoing Resolution #1</w:t>
      </w:r>
      <w:r w:rsidR="008565AA">
        <w:t>7</w:t>
      </w:r>
      <w:r>
        <w:t>-</w:t>
      </w:r>
      <w:r w:rsidR="00B22196" w:rsidRPr="00FE74E6">
        <w:t>0</w:t>
      </w:r>
      <w:r w:rsidR="00FE74E6" w:rsidRPr="00FE74E6">
        <w:t>607</w:t>
      </w:r>
      <w:r>
        <w:t>-</w:t>
      </w:r>
      <w:r w:rsidR="00BC4D9F">
        <w:t>192</w:t>
      </w:r>
      <w:bookmarkStart w:id="0" w:name="_GoBack"/>
      <w:bookmarkEnd w:id="0"/>
      <w:r>
        <w:t>, modifying the Operating Budget for Fiscal Year 201</w:t>
      </w:r>
      <w:r w:rsidR="00272286">
        <w:t>7</w:t>
      </w:r>
      <w:r>
        <w:t xml:space="preserve"> as set forth in Resolution #1</w:t>
      </w:r>
      <w:r w:rsidR="008565AA">
        <w:t>6</w:t>
      </w:r>
      <w:r>
        <w:t>-</w:t>
      </w:r>
      <w:r w:rsidR="00B553D1">
        <w:t>1</w:t>
      </w:r>
      <w:r w:rsidR="00447FED">
        <w:t>20</w:t>
      </w:r>
      <w:r w:rsidR="008565AA">
        <w:t>7</w:t>
      </w:r>
      <w:r w:rsidR="00B553D1">
        <w:t>-3</w:t>
      </w:r>
      <w:r w:rsidR="008565AA">
        <w:t>83</w:t>
      </w:r>
      <w:r>
        <w:t xml:space="preserve"> has been presented to the Tribal Ogema by the Tribal Council Recorder for his/her approval.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Action by the Tribal Ogema: ___ Approved ___ Disapproved (attach comments)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Pr="00EA3243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7560D4" w:rsidRDefault="007560D4" w:rsidP="00F901BB">
      <w:pPr>
        <w:rPr>
          <w:sz w:val="16"/>
          <w:szCs w:val="16"/>
        </w:rPr>
      </w:pPr>
    </w:p>
    <w:p w:rsidR="00114109" w:rsidRDefault="00F901BB" w:rsidP="00EA3243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EA3243">
        <w:rPr>
          <w:sz w:val="16"/>
          <w:szCs w:val="16"/>
        </w:rPr>
        <w:t xml:space="preserve">     </w:t>
      </w:r>
      <w:r>
        <w:rPr>
          <w:sz w:val="16"/>
          <w:szCs w:val="16"/>
        </w:rPr>
        <w:t>Council Records</w:t>
      </w:r>
      <w:r w:rsidR="00EA3243">
        <w:rPr>
          <w:sz w:val="16"/>
          <w:szCs w:val="16"/>
        </w:rPr>
        <w:t xml:space="preserve">     </w:t>
      </w:r>
      <w:r>
        <w:rPr>
          <w:sz w:val="16"/>
          <w:szCs w:val="16"/>
        </w:rPr>
        <w:t>Tribal Ogema</w:t>
      </w:r>
      <w:r w:rsidR="00EA3243">
        <w:rPr>
          <w:sz w:val="16"/>
          <w:szCs w:val="16"/>
        </w:rPr>
        <w:t xml:space="preserve">     </w:t>
      </w:r>
      <w:r>
        <w:rPr>
          <w:sz w:val="16"/>
          <w:szCs w:val="16"/>
        </w:rPr>
        <w:t>Accounting Department</w:t>
      </w:r>
      <w:r w:rsidR="00EA3243">
        <w:rPr>
          <w:sz w:val="16"/>
          <w:szCs w:val="16"/>
        </w:rPr>
        <w:t xml:space="preserve">     </w:t>
      </w:r>
      <w:r w:rsidR="004E0F15">
        <w:rPr>
          <w:sz w:val="16"/>
          <w:szCs w:val="16"/>
        </w:rPr>
        <w:t>Tribal Court</w:t>
      </w:r>
    </w:p>
    <w:sectPr w:rsidR="00114109" w:rsidSect="00EA3243">
      <w:headerReference w:type="default" r:id="rId9"/>
      <w:type w:val="continuous"/>
      <w:pgSz w:w="12240" w:h="15840"/>
      <w:pgMar w:top="1440" w:right="1440" w:bottom="1440" w:left="1440" w:header="994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0E" w:rsidRDefault="0010650E">
      <w:r>
        <w:separator/>
      </w:r>
    </w:p>
  </w:endnote>
  <w:endnote w:type="continuationSeparator" w:id="0">
    <w:p w:rsidR="0010650E" w:rsidRDefault="0010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0E" w:rsidRDefault="0010650E">
      <w:r>
        <w:separator/>
      </w:r>
    </w:p>
  </w:footnote>
  <w:footnote w:type="continuationSeparator" w:id="0">
    <w:p w:rsidR="0010650E" w:rsidRDefault="0010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0E" w:rsidRDefault="0010650E">
    <w:pPr>
      <w:pStyle w:val="Header"/>
    </w:pPr>
    <w:r>
      <w:t>Resolution #1</w:t>
    </w:r>
    <w:r w:rsidR="008565AA">
      <w:t>7</w:t>
    </w:r>
    <w:r>
      <w:t>-</w:t>
    </w:r>
    <w:r w:rsidRPr="00FE74E6">
      <w:t>0</w:t>
    </w:r>
    <w:r w:rsidR="00FE74E6" w:rsidRPr="00FE74E6">
      <w:t>607</w:t>
    </w:r>
    <w:r>
      <w:t>-</w:t>
    </w:r>
    <w:r w:rsidR="00BC4D9F">
      <w:t>192</w:t>
    </w:r>
  </w:p>
  <w:p w:rsidR="00EA3243" w:rsidRDefault="00EA3243">
    <w:pPr>
      <w:pStyle w:val="Header"/>
    </w:pPr>
    <w:r>
      <w:t>SA 2017-</w:t>
    </w:r>
    <w:r w:rsidR="00BC4D9F">
      <w:t>14</w:t>
    </w:r>
    <w:r>
      <w:t>-3</w:t>
    </w:r>
    <w:r w:rsidRPr="00EA3243">
      <w:rPr>
        <w:vertAlign w:val="superscript"/>
      </w:rPr>
      <w:t>rd</w:t>
    </w:r>
    <w:r>
      <w:t xml:space="preserve"> QTR</w:t>
    </w:r>
  </w:p>
  <w:p w:rsidR="0010650E" w:rsidRDefault="0010650E">
    <w:pPr>
      <w:pStyle w:val="Header"/>
    </w:pPr>
    <w:r>
      <w:t xml:space="preserve">Page </w:t>
    </w:r>
    <w:r w:rsidR="00C6766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7667">
      <w:rPr>
        <w:rStyle w:val="PageNumber"/>
      </w:rPr>
      <w:fldChar w:fldCharType="separate"/>
    </w:r>
    <w:r w:rsidR="00BC4D9F">
      <w:rPr>
        <w:rStyle w:val="PageNumber"/>
        <w:noProof/>
      </w:rPr>
      <w:t>2</w:t>
    </w:r>
    <w:r w:rsidR="00C67667">
      <w:rPr>
        <w:rStyle w:val="PageNumber"/>
      </w:rPr>
      <w:fldChar w:fldCharType="end"/>
    </w:r>
    <w: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7B8D22E5"/>
    <w:multiLevelType w:val="hybridMultilevel"/>
    <w:tmpl w:val="53400F60"/>
    <w:lvl w:ilvl="0" w:tplc="D3E20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336E6"/>
    <w:rsid w:val="000340D2"/>
    <w:rsid w:val="000404FA"/>
    <w:rsid w:val="00042602"/>
    <w:rsid w:val="00044F18"/>
    <w:rsid w:val="000651DF"/>
    <w:rsid w:val="00066083"/>
    <w:rsid w:val="0007001C"/>
    <w:rsid w:val="00082862"/>
    <w:rsid w:val="00096D47"/>
    <w:rsid w:val="000A1C5B"/>
    <w:rsid w:val="000A4A57"/>
    <w:rsid w:val="000D5901"/>
    <w:rsid w:val="000F7926"/>
    <w:rsid w:val="00104943"/>
    <w:rsid w:val="0010650E"/>
    <w:rsid w:val="001138EC"/>
    <w:rsid w:val="00114109"/>
    <w:rsid w:val="00127BF2"/>
    <w:rsid w:val="00150EE0"/>
    <w:rsid w:val="00167DC4"/>
    <w:rsid w:val="00177BCB"/>
    <w:rsid w:val="00181464"/>
    <w:rsid w:val="001C00CA"/>
    <w:rsid w:val="001C164A"/>
    <w:rsid w:val="001D1C1F"/>
    <w:rsid w:val="001D4CB3"/>
    <w:rsid w:val="001E47F0"/>
    <w:rsid w:val="001F54D4"/>
    <w:rsid w:val="00214E74"/>
    <w:rsid w:val="00215DB2"/>
    <w:rsid w:val="00220A1C"/>
    <w:rsid w:val="00221650"/>
    <w:rsid w:val="002272A9"/>
    <w:rsid w:val="00230BB8"/>
    <w:rsid w:val="00235702"/>
    <w:rsid w:val="00255F44"/>
    <w:rsid w:val="00256F26"/>
    <w:rsid w:val="00260111"/>
    <w:rsid w:val="00272286"/>
    <w:rsid w:val="0027671A"/>
    <w:rsid w:val="00290F19"/>
    <w:rsid w:val="0029581E"/>
    <w:rsid w:val="002A025D"/>
    <w:rsid w:val="002A7529"/>
    <w:rsid w:val="002B6373"/>
    <w:rsid w:val="002C75AD"/>
    <w:rsid w:val="002E3D47"/>
    <w:rsid w:val="002F17DD"/>
    <w:rsid w:val="003153CB"/>
    <w:rsid w:val="003166BA"/>
    <w:rsid w:val="00317384"/>
    <w:rsid w:val="0031772C"/>
    <w:rsid w:val="00344973"/>
    <w:rsid w:val="003517BE"/>
    <w:rsid w:val="00367314"/>
    <w:rsid w:val="00370F01"/>
    <w:rsid w:val="003933BE"/>
    <w:rsid w:val="00397B4E"/>
    <w:rsid w:val="003D7AFD"/>
    <w:rsid w:val="003E1417"/>
    <w:rsid w:val="003E4079"/>
    <w:rsid w:val="003F28AA"/>
    <w:rsid w:val="00406EF2"/>
    <w:rsid w:val="0042780E"/>
    <w:rsid w:val="00435F41"/>
    <w:rsid w:val="00441974"/>
    <w:rsid w:val="00443C99"/>
    <w:rsid w:val="00447FED"/>
    <w:rsid w:val="00452B4F"/>
    <w:rsid w:val="00456858"/>
    <w:rsid w:val="00462607"/>
    <w:rsid w:val="0046503A"/>
    <w:rsid w:val="00471A7C"/>
    <w:rsid w:val="004A2C37"/>
    <w:rsid w:val="004C3D0A"/>
    <w:rsid w:val="004C53F2"/>
    <w:rsid w:val="004D596B"/>
    <w:rsid w:val="004E0F15"/>
    <w:rsid w:val="004F19DA"/>
    <w:rsid w:val="00536080"/>
    <w:rsid w:val="00560ACC"/>
    <w:rsid w:val="00563FB1"/>
    <w:rsid w:val="00572243"/>
    <w:rsid w:val="0057363D"/>
    <w:rsid w:val="0058646F"/>
    <w:rsid w:val="00595BD7"/>
    <w:rsid w:val="005B33FB"/>
    <w:rsid w:val="005B3D39"/>
    <w:rsid w:val="005B3EED"/>
    <w:rsid w:val="005C091F"/>
    <w:rsid w:val="005C0F86"/>
    <w:rsid w:val="005D34C7"/>
    <w:rsid w:val="005D7241"/>
    <w:rsid w:val="005F6AB6"/>
    <w:rsid w:val="005F6BDE"/>
    <w:rsid w:val="00603E7D"/>
    <w:rsid w:val="0060404D"/>
    <w:rsid w:val="00604A10"/>
    <w:rsid w:val="00605A81"/>
    <w:rsid w:val="006065C8"/>
    <w:rsid w:val="00613922"/>
    <w:rsid w:val="00614315"/>
    <w:rsid w:val="006413DA"/>
    <w:rsid w:val="0065601E"/>
    <w:rsid w:val="006619D7"/>
    <w:rsid w:val="0067078C"/>
    <w:rsid w:val="00675035"/>
    <w:rsid w:val="006817A2"/>
    <w:rsid w:val="00691C84"/>
    <w:rsid w:val="006C04C6"/>
    <w:rsid w:val="006C3D6A"/>
    <w:rsid w:val="006D2F99"/>
    <w:rsid w:val="006D4277"/>
    <w:rsid w:val="006D4F66"/>
    <w:rsid w:val="006D54CC"/>
    <w:rsid w:val="006E2F40"/>
    <w:rsid w:val="00703550"/>
    <w:rsid w:val="0071171F"/>
    <w:rsid w:val="00721732"/>
    <w:rsid w:val="007241D4"/>
    <w:rsid w:val="007316E8"/>
    <w:rsid w:val="007560D4"/>
    <w:rsid w:val="00766164"/>
    <w:rsid w:val="0077012A"/>
    <w:rsid w:val="00775FDC"/>
    <w:rsid w:val="00780460"/>
    <w:rsid w:val="00783A35"/>
    <w:rsid w:val="007946BA"/>
    <w:rsid w:val="007B115A"/>
    <w:rsid w:val="007B6396"/>
    <w:rsid w:val="007C5E79"/>
    <w:rsid w:val="007E20BB"/>
    <w:rsid w:val="007F3F03"/>
    <w:rsid w:val="007F7DB3"/>
    <w:rsid w:val="00834F43"/>
    <w:rsid w:val="00835A7A"/>
    <w:rsid w:val="00847DBA"/>
    <w:rsid w:val="008565AA"/>
    <w:rsid w:val="008568D8"/>
    <w:rsid w:val="00880A30"/>
    <w:rsid w:val="008A069D"/>
    <w:rsid w:val="008A5B5F"/>
    <w:rsid w:val="008B3331"/>
    <w:rsid w:val="008C1968"/>
    <w:rsid w:val="0090037C"/>
    <w:rsid w:val="00936B06"/>
    <w:rsid w:val="0094599B"/>
    <w:rsid w:val="00950F48"/>
    <w:rsid w:val="009648F1"/>
    <w:rsid w:val="00966B89"/>
    <w:rsid w:val="00991BA1"/>
    <w:rsid w:val="009A161A"/>
    <w:rsid w:val="009A1E00"/>
    <w:rsid w:val="009A433D"/>
    <w:rsid w:val="009B6A02"/>
    <w:rsid w:val="009C0191"/>
    <w:rsid w:val="009D1725"/>
    <w:rsid w:val="009D6064"/>
    <w:rsid w:val="009D78E7"/>
    <w:rsid w:val="009E7F72"/>
    <w:rsid w:val="009F2752"/>
    <w:rsid w:val="00A03DC4"/>
    <w:rsid w:val="00A05DB0"/>
    <w:rsid w:val="00A07A2D"/>
    <w:rsid w:val="00A33A2C"/>
    <w:rsid w:val="00A476CF"/>
    <w:rsid w:val="00A64BF2"/>
    <w:rsid w:val="00A67EC7"/>
    <w:rsid w:val="00A7173F"/>
    <w:rsid w:val="00A71811"/>
    <w:rsid w:val="00A74EA6"/>
    <w:rsid w:val="00A903A5"/>
    <w:rsid w:val="00AA7CB2"/>
    <w:rsid w:val="00AB5FBE"/>
    <w:rsid w:val="00AC5730"/>
    <w:rsid w:val="00AD1252"/>
    <w:rsid w:val="00AD4E75"/>
    <w:rsid w:val="00AD6A80"/>
    <w:rsid w:val="00AE0EBB"/>
    <w:rsid w:val="00B0300F"/>
    <w:rsid w:val="00B06244"/>
    <w:rsid w:val="00B14150"/>
    <w:rsid w:val="00B14DC7"/>
    <w:rsid w:val="00B167FD"/>
    <w:rsid w:val="00B22196"/>
    <w:rsid w:val="00B24043"/>
    <w:rsid w:val="00B26444"/>
    <w:rsid w:val="00B27074"/>
    <w:rsid w:val="00B50D7F"/>
    <w:rsid w:val="00B553D1"/>
    <w:rsid w:val="00B630F0"/>
    <w:rsid w:val="00B65C4C"/>
    <w:rsid w:val="00BA4CE8"/>
    <w:rsid w:val="00BA4F62"/>
    <w:rsid w:val="00BA7F44"/>
    <w:rsid w:val="00BB5955"/>
    <w:rsid w:val="00BC08AB"/>
    <w:rsid w:val="00BC1D9D"/>
    <w:rsid w:val="00BC4D9F"/>
    <w:rsid w:val="00BF21CD"/>
    <w:rsid w:val="00BF6ABB"/>
    <w:rsid w:val="00C1096D"/>
    <w:rsid w:val="00C1312E"/>
    <w:rsid w:val="00C1463B"/>
    <w:rsid w:val="00C16427"/>
    <w:rsid w:val="00C40655"/>
    <w:rsid w:val="00C557EA"/>
    <w:rsid w:val="00C67667"/>
    <w:rsid w:val="00C87518"/>
    <w:rsid w:val="00C910E8"/>
    <w:rsid w:val="00C94619"/>
    <w:rsid w:val="00C972A9"/>
    <w:rsid w:val="00CA62C5"/>
    <w:rsid w:val="00CA658A"/>
    <w:rsid w:val="00CC7B82"/>
    <w:rsid w:val="00CD747D"/>
    <w:rsid w:val="00CE3E61"/>
    <w:rsid w:val="00CE7394"/>
    <w:rsid w:val="00D00E01"/>
    <w:rsid w:val="00D02859"/>
    <w:rsid w:val="00D04296"/>
    <w:rsid w:val="00D32206"/>
    <w:rsid w:val="00D37C03"/>
    <w:rsid w:val="00D50C3A"/>
    <w:rsid w:val="00D51FCA"/>
    <w:rsid w:val="00D52CCA"/>
    <w:rsid w:val="00D5303F"/>
    <w:rsid w:val="00D53C42"/>
    <w:rsid w:val="00D6306C"/>
    <w:rsid w:val="00D65883"/>
    <w:rsid w:val="00D66CD7"/>
    <w:rsid w:val="00D83CEC"/>
    <w:rsid w:val="00D86F55"/>
    <w:rsid w:val="00D878D8"/>
    <w:rsid w:val="00D9073F"/>
    <w:rsid w:val="00D929F8"/>
    <w:rsid w:val="00DB28A8"/>
    <w:rsid w:val="00DB4933"/>
    <w:rsid w:val="00DC2429"/>
    <w:rsid w:val="00DC4D6A"/>
    <w:rsid w:val="00DD62F1"/>
    <w:rsid w:val="00DF62D3"/>
    <w:rsid w:val="00E02AA4"/>
    <w:rsid w:val="00E049F2"/>
    <w:rsid w:val="00E210E1"/>
    <w:rsid w:val="00E36174"/>
    <w:rsid w:val="00E37915"/>
    <w:rsid w:val="00E571BF"/>
    <w:rsid w:val="00E63CCF"/>
    <w:rsid w:val="00E659D1"/>
    <w:rsid w:val="00E75D44"/>
    <w:rsid w:val="00E819BC"/>
    <w:rsid w:val="00E9185C"/>
    <w:rsid w:val="00EA3243"/>
    <w:rsid w:val="00EB0ABA"/>
    <w:rsid w:val="00EB2081"/>
    <w:rsid w:val="00EB4D5F"/>
    <w:rsid w:val="00EC0B21"/>
    <w:rsid w:val="00EC43CF"/>
    <w:rsid w:val="00EC47D5"/>
    <w:rsid w:val="00EC7CAE"/>
    <w:rsid w:val="00ED4A7C"/>
    <w:rsid w:val="00ED761B"/>
    <w:rsid w:val="00EE1ACA"/>
    <w:rsid w:val="00EE293F"/>
    <w:rsid w:val="00EF5C46"/>
    <w:rsid w:val="00F11997"/>
    <w:rsid w:val="00F142CA"/>
    <w:rsid w:val="00F2264E"/>
    <w:rsid w:val="00F30895"/>
    <w:rsid w:val="00F439A2"/>
    <w:rsid w:val="00F4750A"/>
    <w:rsid w:val="00F62C0A"/>
    <w:rsid w:val="00F74DDB"/>
    <w:rsid w:val="00F8703F"/>
    <w:rsid w:val="00F901BB"/>
    <w:rsid w:val="00F94F02"/>
    <w:rsid w:val="00F974EA"/>
    <w:rsid w:val="00FA0A2D"/>
    <w:rsid w:val="00FA0FF3"/>
    <w:rsid w:val="00FC6274"/>
    <w:rsid w:val="00FD555E"/>
    <w:rsid w:val="00FD7B21"/>
    <w:rsid w:val="00FE74E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A0E552-05FC-4198-B2ED-ABD95B08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3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3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3</cp:revision>
  <cp:lastPrinted>2017-01-23T14:34:00Z</cp:lastPrinted>
  <dcterms:created xsi:type="dcterms:W3CDTF">2017-05-25T15:01:00Z</dcterms:created>
  <dcterms:modified xsi:type="dcterms:W3CDTF">2017-06-07T15:41:00Z</dcterms:modified>
</cp:coreProperties>
</file>