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81E0" w14:textId="77777777" w:rsidR="006E44F7" w:rsidRPr="00E32320" w:rsidRDefault="006E44F7" w:rsidP="005C72BD">
      <w:pPr>
        <w:jc w:val="center"/>
        <w:rPr>
          <w:b/>
          <w:sz w:val="28"/>
          <w:szCs w:val="20"/>
        </w:rPr>
      </w:pPr>
      <w:r w:rsidRPr="00E32320">
        <w:rPr>
          <w:b/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 wp14:anchorId="4A5958E5" wp14:editId="62BA4D0F">
            <wp:simplePos x="0" y="0"/>
            <wp:positionH relativeFrom="column">
              <wp:posOffset>-6350</wp:posOffset>
            </wp:positionH>
            <wp:positionV relativeFrom="paragraph">
              <wp:posOffset>-95250</wp:posOffset>
            </wp:positionV>
            <wp:extent cx="895350" cy="1238250"/>
            <wp:effectExtent l="0" t="0" r="0" b="0"/>
            <wp:wrapNone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320">
        <w:rPr>
          <w:b/>
          <w:sz w:val="28"/>
          <w:szCs w:val="20"/>
        </w:rPr>
        <w:t>Little River Band of Ottawa Indians</w:t>
      </w:r>
    </w:p>
    <w:p w14:paraId="2AAE7074" w14:textId="77777777" w:rsidR="006E44F7" w:rsidRPr="00E32320" w:rsidRDefault="006E44F7" w:rsidP="005C72BD">
      <w:pPr>
        <w:keepNext/>
        <w:jc w:val="center"/>
        <w:outlineLvl w:val="1"/>
        <w:rPr>
          <w:b/>
          <w:bCs/>
          <w:sz w:val="28"/>
          <w:szCs w:val="20"/>
        </w:rPr>
      </w:pPr>
      <w:r w:rsidRPr="00E32320">
        <w:rPr>
          <w:b/>
          <w:bCs/>
          <w:sz w:val="28"/>
          <w:szCs w:val="20"/>
        </w:rPr>
        <w:t>Tribal Court</w:t>
      </w:r>
    </w:p>
    <w:p w14:paraId="011CD235" w14:textId="77777777" w:rsidR="006E44F7" w:rsidRPr="00E32320" w:rsidRDefault="006E44F7" w:rsidP="005C72BD">
      <w:pPr>
        <w:jc w:val="center"/>
        <w:rPr>
          <w:bCs/>
          <w:sz w:val="22"/>
          <w:szCs w:val="22"/>
        </w:rPr>
      </w:pPr>
      <w:r w:rsidRPr="00E32320">
        <w:rPr>
          <w:bCs/>
          <w:sz w:val="22"/>
          <w:szCs w:val="22"/>
        </w:rPr>
        <w:t>3031 Domres Road</w:t>
      </w:r>
    </w:p>
    <w:p w14:paraId="49B8FA58" w14:textId="77777777" w:rsidR="006E44F7" w:rsidRPr="00E32320" w:rsidRDefault="006E44F7" w:rsidP="005C72BD">
      <w:pPr>
        <w:jc w:val="center"/>
        <w:rPr>
          <w:bCs/>
          <w:sz w:val="22"/>
          <w:szCs w:val="22"/>
        </w:rPr>
      </w:pPr>
      <w:r w:rsidRPr="00E32320">
        <w:rPr>
          <w:bCs/>
          <w:sz w:val="22"/>
          <w:szCs w:val="22"/>
        </w:rPr>
        <w:t>Manistee, Michigan  49660</w:t>
      </w:r>
    </w:p>
    <w:p w14:paraId="5868D98F" w14:textId="77777777" w:rsidR="006E44F7" w:rsidRPr="00E32320" w:rsidRDefault="006E44F7" w:rsidP="005C72BD">
      <w:pPr>
        <w:jc w:val="center"/>
        <w:rPr>
          <w:sz w:val="22"/>
          <w:szCs w:val="22"/>
        </w:rPr>
      </w:pPr>
      <w:r w:rsidRPr="00E32320">
        <w:rPr>
          <w:sz w:val="22"/>
          <w:szCs w:val="22"/>
        </w:rPr>
        <w:t>231-398-3406     Fax: 231-398-3404</w:t>
      </w:r>
    </w:p>
    <w:p w14:paraId="496F3537" w14:textId="77777777" w:rsidR="006E44F7" w:rsidRPr="00E32320" w:rsidRDefault="006E44F7" w:rsidP="005C72BD">
      <w:pPr>
        <w:jc w:val="center"/>
        <w:rPr>
          <w:sz w:val="22"/>
          <w:szCs w:val="22"/>
        </w:rPr>
      </w:pPr>
      <w:r w:rsidRPr="00E32320">
        <w:rPr>
          <w:sz w:val="22"/>
          <w:szCs w:val="22"/>
        </w:rPr>
        <w:t>tribalcourt@lrboi-nsn.gov</w:t>
      </w:r>
    </w:p>
    <w:p w14:paraId="1B9AF213" w14:textId="77777777" w:rsidR="006E44F7" w:rsidRDefault="006E44F7" w:rsidP="005C72BD">
      <w:pPr>
        <w:jc w:val="center"/>
        <w:rPr>
          <w:rFonts w:eastAsia="Calibri" w:cs="Arial"/>
          <w:sz w:val="22"/>
          <w:szCs w:val="22"/>
        </w:rPr>
      </w:pPr>
    </w:p>
    <w:p w14:paraId="7031EB12" w14:textId="77777777" w:rsidR="006E44F7" w:rsidRDefault="006E44F7" w:rsidP="006E44F7">
      <w:pPr>
        <w:rPr>
          <w:rFonts w:eastAsia="Calibri" w:cs="Arial"/>
          <w:sz w:val="22"/>
          <w:szCs w:val="22"/>
        </w:rPr>
      </w:pPr>
    </w:p>
    <w:p w14:paraId="068A0AC8" w14:textId="64E1DD66" w:rsidR="006E44F7" w:rsidRPr="0085119E" w:rsidRDefault="000B0D9F" w:rsidP="006E44F7">
      <w:pPr>
        <w:jc w:val="center"/>
        <w:rPr>
          <w:rFonts w:eastAsia="Calibri" w:cs="Arial"/>
          <w:b/>
          <w:bCs/>
          <w:color w:val="FF0000"/>
          <w:u w:val="single"/>
        </w:rPr>
      </w:pPr>
      <w:r>
        <w:rPr>
          <w:rFonts w:eastAsia="Calibri" w:cs="Arial"/>
          <w:b/>
          <w:bCs/>
          <w:color w:val="FF0000"/>
          <w:u w:val="single"/>
        </w:rPr>
        <w:t xml:space="preserve">AUGUST </w:t>
      </w:r>
      <w:r w:rsidR="006E44F7" w:rsidRPr="0085119E">
        <w:rPr>
          <w:rFonts w:eastAsia="Calibri" w:cs="Arial"/>
          <w:b/>
          <w:bCs/>
          <w:color w:val="FF0000"/>
          <w:u w:val="single"/>
        </w:rPr>
        <w:t>2022 COURT DOCKET</w:t>
      </w:r>
    </w:p>
    <w:p w14:paraId="6BF6AEFC" w14:textId="62A6D05D" w:rsidR="006E44F7" w:rsidRDefault="00085743" w:rsidP="006E44F7">
      <w:pPr>
        <w:jc w:val="center"/>
        <w:rPr>
          <w:rFonts w:eastAsia="Calibri" w:cs="Arial"/>
          <w:i/>
          <w:iCs/>
          <w:sz w:val="22"/>
          <w:szCs w:val="22"/>
        </w:rPr>
      </w:pPr>
      <w:r w:rsidRPr="00085743">
        <w:rPr>
          <w:rFonts w:eastAsia="Calibri" w:cs="Arial"/>
          <w:i/>
          <w:iCs/>
          <w:sz w:val="22"/>
          <w:szCs w:val="22"/>
        </w:rPr>
        <w:t>(Subject to change</w:t>
      </w:r>
      <w:r>
        <w:rPr>
          <w:rFonts w:eastAsia="Calibri" w:cs="Arial"/>
          <w:i/>
          <w:iCs/>
          <w:sz w:val="22"/>
          <w:szCs w:val="22"/>
        </w:rPr>
        <w:t>s and additions</w:t>
      </w:r>
      <w:r w:rsidRPr="00085743">
        <w:rPr>
          <w:rFonts w:eastAsia="Calibri" w:cs="Arial"/>
          <w:i/>
          <w:iCs/>
          <w:sz w:val="22"/>
          <w:szCs w:val="22"/>
        </w:rPr>
        <w:t>)</w:t>
      </w:r>
    </w:p>
    <w:p w14:paraId="3CB26561" w14:textId="77777777" w:rsidR="00800A8C" w:rsidRPr="00085743" w:rsidRDefault="00800A8C" w:rsidP="00224AE4">
      <w:pPr>
        <w:jc w:val="center"/>
        <w:rPr>
          <w:rFonts w:eastAsia="Calibri" w:cs="Arial"/>
          <w:i/>
          <w:iCs/>
          <w:sz w:val="20"/>
          <w:szCs w:val="20"/>
        </w:rPr>
      </w:pPr>
    </w:p>
    <w:p w14:paraId="1487BBFD" w14:textId="77777777" w:rsidR="00085743" w:rsidRPr="006E44F7" w:rsidRDefault="00085743" w:rsidP="00085743">
      <w:pPr>
        <w:jc w:val="center"/>
        <w:rPr>
          <w:rFonts w:eastAsia="Calibri" w:cs="Arial"/>
          <w:sz w:val="22"/>
          <w:szCs w:val="22"/>
        </w:rPr>
      </w:pPr>
      <w:bookmarkStart w:id="0" w:name="_Hlk95385985"/>
      <w:r w:rsidRPr="006E44F7">
        <w:rPr>
          <w:rFonts w:eastAsia="Calibri" w:cs="Arial"/>
          <w:sz w:val="22"/>
          <w:szCs w:val="22"/>
        </w:rPr>
        <w:t>TO JOIN ZOOM HEARINGS</w:t>
      </w:r>
    </w:p>
    <w:p w14:paraId="4C5A0FAE" w14:textId="77777777" w:rsidR="00224AE4" w:rsidRPr="00224AE4" w:rsidRDefault="00964720" w:rsidP="00224AE4">
      <w:pPr>
        <w:jc w:val="center"/>
        <w:rPr>
          <w:rFonts w:eastAsia="Calibri" w:cs="Arial"/>
          <w:sz w:val="22"/>
          <w:szCs w:val="22"/>
        </w:rPr>
      </w:pPr>
      <w:hyperlink r:id="rId9" w:history="1">
        <w:r w:rsidR="00224AE4" w:rsidRPr="00224AE4">
          <w:rPr>
            <w:rFonts w:eastAsia="Calibri" w:cs="Arial"/>
            <w:color w:val="0000FF"/>
            <w:sz w:val="22"/>
            <w:szCs w:val="22"/>
            <w:u w:val="single"/>
          </w:rPr>
          <w:t>https://us06web.zoom.us/s/6341018204?pwd=MzUrOHNRZjhERm5rcDNXUU5OZDA4UT09</w:t>
        </w:r>
      </w:hyperlink>
    </w:p>
    <w:p w14:paraId="56C0D298" w14:textId="09977F5C" w:rsidR="006E44F7" w:rsidRPr="006E44F7" w:rsidRDefault="00085743" w:rsidP="006E44F7">
      <w:pPr>
        <w:jc w:val="center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Meeting</w:t>
      </w:r>
      <w:r w:rsidR="006E44F7" w:rsidRPr="006E44F7">
        <w:rPr>
          <w:rFonts w:eastAsia="Calibri" w:cs="Arial"/>
          <w:sz w:val="22"/>
          <w:szCs w:val="22"/>
        </w:rPr>
        <w:t xml:space="preserve"> ID: 634 101 8204</w:t>
      </w:r>
    </w:p>
    <w:p w14:paraId="3E5C062F" w14:textId="77777777" w:rsidR="006E44F7" w:rsidRPr="006E44F7" w:rsidRDefault="006E44F7" w:rsidP="006E44F7">
      <w:pPr>
        <w:jc w:val="center"/>
        <w:rPr>
          <w:rFonts w:eastAsia="Calibri" w:cs="Arial"/>
          <w:sz w:val="22"/>
          <w:szCs w:val="22"/>
        </w:rPr>
      </w:pPr>
      <w:r w:rsidRPr="006E44F7">
        <w:rPr>
          <w:rFonts w:eastAsia="Calibri" w:cs="Arial"/>
          <w:sz w:val="22"/>
          <w:szCs w:val="22"/>
        </w:rPr>
        <w:t>Pass Code: 734592</w:t>
      </w:r>
    </w:p>
    <w:p w14:paraId="434CEB12" w14:textId="261BB076" w:rsidR="006E44F7" w:rsidRPr="006E44F7" w:rsidRDefault="006E44F7" w:rsidP="006E44F7">
      <w:pPr>
        <w:jc w:val="center"/>
        <w:rPr>
          <w:rFonts w:eastAsiaTheme="minorHAnsi" w:cs="Arial"/>
          <w:szCs w:val="22"/>
        </w:rPr>
      </w:pPr>
      <w:r w:rsidRPr="006E44F7">
        <w:rPr>
          <w:rFonts w:eastAsiaTheme="minorHAnsi" w:cs="Arial"/>
          <w:szCs w:val="22"/>
        </w:rPr>
        <w:t>Call in Number:</w:t>
      </w:r>
    </w:p>
    <w:p w14:paraId="78E2F45E" w14:textId="54B01F68" w:rsidR="006E44F7" w:rsidRPr="006E44F7" w:rsidRDefault="006E44F7" w:rsidP="006E44F7">
      <w:pPr>
        <w:jc w:val="center"/>
        <w:rPr>
          <w:rFonts w:eastAsiaTheme="minorHAnsi" w:cs="Arial"/>
          <w:szCs w:val="22"/>
        </w:rPr>
      </w:pPr>
      <w:r w:rsidRPr="006E44F7">
        <w:rPr>
          <w:rFonts w:eastAsiaTheme="minorHAnsi" w:cs="Arial"/>
          <w:szCs w:val="22"/>
        </w:rPr>
        <w:t>1-929-436-2866</w:t>
      </w:r>
    </w:p>
    <w:p w14:paraId="35C5AA64" w14:textId="62CF6C8D" w:rsidR="006E44F7" w:rsidRPr="006E44F7" w:rsidRDefault="006E44F7" w:rsidP="006E44F7">
      <w:pPr>
        <w:jc w:val="center"/>
        <w:rPr>
          <w:rFonts w:eastAsia="Calibri" w:cs="Arial"/>
          <w:sz w:val="22"/>
          <w:szCs w:val="22"/>
        </w:rPr>
      </w:pPr>
      <w:r w:rsidRPr="006E44F7">
        <w:rPr>
          <w:rFonts w:eastAsia="Calibri" w:cs="Arial"/>
          <w:sz w:val="22"/>
          <w:szCs w:val="22"/>
        </w:rPr>
        <w:t>Meeting ID: 634 101 8204</w:t>
      </w:r>
    </w:p>
    <w:p w14:paraId="7B269C0F" w14:textId="478D91B1" w:rsidR="006E44F7" w:rsidRDefault="006E44F7" w:rsidP="006E44F7">
      <w:pPr>
        <w:jc w:val="center"/>
        <w:rPr>
          <w:rFonts w:eastAsia="Calibri" w:cs="Arial"/>
          <w:sz w:val="22"/>
          <w:szCs w:val="22"/>
        </w:rPr>
      </w:pPr>
      <w:r w:rsidRPr="006E44F7">
        <w:rPr>
          <w:rFonts w:eastAsia="Calibri" w:cs="Arial"/>
          <w:sz w:val="22"/>
          <w:szCs w:val="22"/>
        </w:rPr>
        <w:t>Pass Code: 734592</w:t>
      </w:r>
    </w:p>
    <w:p w14:paraId="1D1B1995" w14:textId="77777777" w:rsidR="00F8513F" w:rsidRDefault="00F8513F" w:rsidP="006E44F7">
      <w:pPr>
        <w:jc w:val="center"/>
        <w:rPr>
          <w:rFonts w:eastAsia="Calibri" w:cs="Arial"/>
          <w:sz w:val="22"/>
          <w:szCs w:val="22"/>
        </w:rPr>
      </w:pPr>
    </w:p>
    <w:bookmarkEnd w:id="0"/>
    <w:p w14:paraId="4A41412E" w14:textId="77777777" w:rsidR="00202E69" w:rsidRDefault="00F8513F" w:rsidP="00F8513F">
      <w:pPr>
        <w:spacing w:after="120"/>
        <w:ind w:left="720"/>
        <w:jc w:val="center"/>
        <w:rPr>
          <w:rFonts w:eastAsia="Calibri" w:cs="Arial"/>
          <w:i/>
          <w:iCs/>
          <w:sz w:val="22"/>
          <w:szCs w:val="22"/>
        </w:rPr>
      </w:pPr>
      <w:r w:rsidRPr="00800A8C">
        <w:rPr>
          <w:rFonts w:eastAsia="Calibri" w:cs="Arial"/>
          <w:i/>
          <w:iCs/>
          <w:sz w:val="22"/>
          <w:szCs w:val="22"/>
        </w:rPr>
        <w:t>*All hearings are public except for hearings titled “Closed Hrg.”</w:t>
      </w:r>
    </w:p>
    <w:p w14:paraId="4AF2CAC8" w14:textId="77777777" w:rsidR="00F8513F" w:rsidRDefault="00F8513F" w:rsidP="00F8513F">
      <w:pPr>
        <w:ind w:left="720"/>
        <w:jc w:val="center"/>
        <w:rPr>
          <w:rFonts w:eastAsia="Calibri" w:cs="Arial"/>
          <w:i/>
          <w:iCs/>
          <w:sz w:val="22"/>
          <w:szCs w:val="22"/>
        </w:rPr>
      </w:pPr>
      <w:r w:rsidRPr="00B93B97">
        <w:rPr>
          <w:rFonts w:eastAsia="Calibri" w:cs="Arial"/>
          <w:b/>
          <w:bCs/>
          <w:i/>
          <w:iCs/>
          <w:sz w:val="22"/>
          <w:szCs w:val="22"/>
        </w:rPr>
        <w:t>Photography, recording or broadcasting of any hearing is strictly prohibited</w:t>
      </w:r>
      <w:r w:rsidRPr="00800A8C">
        <w:rPr>
          <w:rFonts w:eastAsia="Calibri" w:cs="Arial"/>
          <w:i/>
          <w:iCs/>
          <w:sz w:val="22"/>
          <w:szCs w:val="22"/>
        </w:rPr>
        <w:t xml:space="preserve">. </w:t>
      </w:r>
    </w:p>
    <w:p w14:paraId="5F5A4368" w14:textId="044978CF" w:rsidR="00F8513F" w:rsidRPr="00800A8C" w:rsidRDefault="00F8513F" w:rsidP="00F8513F">
      <w:pPr>
        <w:ind w:left="720"/>
        <w:jc w:val="center"/>
        <w:rPr>
          <w:rFonts w:eastAsia="Calibri" w:cs="Arial"/>
          <w:i/>
          <w:iCs/>
          <w:sz w:val="22"/>
          <w:szCs w:val="22"/>
        </w:rPr>
      </w:pPr>
      <w:r w:rsidRPr="00800A8C">
        <w:rPr>
          <w:rFonts w:eastAsia="Calibri" w:cs="Arial"/>
          <w:i/>
          <w:iCs/>
          <w:sz w:val="22"/>
          <w:szCs w:val="22"/>
        </w:rPr>
        <w:t>(Rules of Civil Procedure, CR 4.</w:t>
      </w:r>
      <w:r w:rsidR="006106CC">
        <w:rPr>
          <w:rFonts w:eastAsia="Calibri" w:cs="Arial"/>
          <w:i/>
          <w:iCs/>
          <w:sz w:val="22"/>
          <w:szCs w:val="22"/>
        </w:rPr>
        <w:t>015</w:t>
      </w:r>
      <w:r w:rsidRPr="00800A8C">
        <w:rPr>
          <w:rFonts w:eastAsia="Calibri" w:cs="Arial"/>
          <w:i/>
          <w:iCs/>
          <w:sz w:val="22"/>
          <w:szCs w:val="22"/>
        </w:rPr>
        <w:t>)</w:t>
      </w:r>
    </w:p>
    <w:p w14:paraId="1AD351A3" w14:textId="37EFA7EB" w:rsidR="006E44F7" w:rsidRDefault="006E44F7" w:rsidP="006E44F7">
      <w:pPr>
        <w:jc w:val="center"/>
        <w:rPr>
          <w:rFonts w:eastAsia="Calibri" w:cs="Arial"/>
          <w:sz w:val="22"/>
          <w:szCs w:val="22"/>
        </w:rPr>
      </w:pPr>
    </w:p>
    <w:p w14:paraId="0009A3B6" w14:textId="4C0DD88A" w:rsidR="006E44F7" w:rsidRPr="006E44F7" w:rsidRDefault="006E44F7" w:rsidP="006E44F7">
      <w:pPr>
        <w:jc w:val="center"/>
        <w:rPr>
          <w:rFonts w:eastAsia="Calibri" w:cs="Arial"/>
          <w:i/>
          <w:iCs/>
          <w:sz w:val="22"/>
          <w:szCs w:val="22"/>
        </w:rPr>
      </w:pPr>
      <w:r w:rsidRPr="006E44F7">
        <w:rPr>
          <w:rFonts w:eastAsia="Calibri" w:cs="Arial"/>
          <w:i/>
          <w:iCs/>
          <w:sz w:val="22"/>
          <w:szCs w:val="22"/>
        </w:rPr>
        <w:t>See full Zoom instructions at the end of this docket.</w:t>
      </w:r>
    </w:p>
    <w:p w14:paraId="2BC5EF07" w14:textId="77777777" w:rsidR="006E44F7" w:rsidRDefault="006E44F7" w:rsidP="006E44F7">
      <w:pPr>
        <w:jc w:val="center"/>
        <w:rPr>
          <w:rFonts w:eastAsia="Calibri" w:cs="Arial"/>
          <w:sz w:val="22"/>
          <w:szCs w:val="22"/>
        </w:rPr>
      </w:pPr>
    </w:p>
    <w:p w14:paraId="21E307CF" w14:textId="77777777" w:rsidR="006E44F7" w:rsidRDefault="006E44F7" w:rsidP="00AD15E2">
      <w:pPr>
        <w:jc w:val="center"/>
        <w:rPr>
          <w:b/>
          <w:bCs/>
          <w:color w:val="FF0000"/>
          <w:u w:val="single"/>
        </w:rPr>
      </w:pPr>
    </w:p>
    <w:p w14:paraId="085831BB" w14:textId="4056E033" w:rsidR="00AF1FF8" w:rsidRPr="00FA427F" w:rsidRDefault="001B1967" w:rsidP="00AD15E2">
      <w:pPr>
        <w:jc w:val="center"/>
        <w:rPr>
          <w:b/>
          <w:bCs/>
          <w:color w:val="FF0000"/>
          <w:u w:val="single"/>
        </w:rPr>
      </w:pPr>
      <w:r w:rsidRPr="00FA427F">
        <w:rPr>
          <w:b/>
          <w:bCs/>
          <w:color w:val="FF0000"/>
          <w:u w:val="single"/>
        </w:rPr>
        <w:t>JUDGE SHERIGAN</w:t>
      </w:r>
    </w:p>
    <w:p w14:paraId="6CE62DBE" w14:textId="77777777" w:rsidR="001272DC" w:rsidRDefault="001272DC" w:rsidP="003729BD">
      <w:pPr>
        <w:rPr>
          <w:u w:val="single"/>
        </w:rPr>
      </w:pPr>
    </w:p>
    <w:p w14:paraId="6FD50847" w14:textId="2054CF78" w:rsidR="006106CC" w:rsidRPr="000B0D9F" w:rsidRDefault="000B0D9F" w:rsidP="00B04D46">
      <w:pPr>
        <w:rPr>
          <w:u w:val="single"/>
        </w:rPr>
      </w:pPr>
      <w:bookmarkStart w:id="1" w:name="_Hlk97274483"/>
      <w:r w:rsidRPr="000B0D9F">
        <w:rPr>
          <w:u w:val="single"/>
        </w:rPr>
        <w:t>August 1</w:t>
      </w:r>
    </w:p>
    <w:p w14:paraId="70A804C3" w14:textId="70CC2824" w:rsidR="000B0D9F" w:rsidRDefault="000B0D9F" w:rsidP="00B04D46">
      <w:r>
        <w:t>10:00 a.m.</w:t>
      </w:r>
      <w:r>
        <w:tab/>
      </w:r>
      <w:r>
        <w:tab/>
        <w:t>LRBOI v. Bogue – Landlord/Tenant Hrg.</w:t>
      </w:r>
      <w:r>
        <w:tab/>
      </w:r>
      <w:r>
        <w:tab/>
      </w:r>
      <w:r>
        <w:tab/>
        <w:t>22-137-LT</w:t>
      </w:r>
    </w:p>
    <w:p w14:paraId="632CDC45" w14:textId="4B0B322F" w:rsidR="000B0D9F" w:rsidRDefault="000B0D9F" w:rsidP="00B04D46"/>
    <w:p w14:paraId="07911D3A" w14:textId="2F591BBD" w:rsidR="000B0D9F" w:rsidRPr="000D21C6" w:rsidRDefault="000B0D9F" w:rsidP="00B04D46">
      <w:pPr>
        <w:rPr>
          <w:u w:val="single"/>
        </w:rPr>
      </w:pPr>
      <w:r w:rsidRPr="000D21C6">
        <w:rPr>
          <w:u w:val="single"/>
        </w:rPr>
        <w:t>August 4</w:t>
      </w:r>
    </w:p>
    <w:p w14:paraId="0889EEFD" w14:textId="1948E898" w:rsidR="000B0D9F" w:rsidRDefault="000B0D9F" w:rsidP="00B04D46">
      <w:r>
        <w:t>10:00 a.m.</w:t>
      </w:r>
      <w:r>
        <w:tab/>
      </w:r>
      <w:r>
        <w:tab/>
        <w:t>Crampton v. Ogema – Motion Hrg.</w:t>
      </w:r>
      <w:r>
        <w:tab/>
      </w:r>
      <w:r>
        <w:tab/>
      </w:r>
      <w:r>
        <w:tab/>
        <w:t>22-060-GC</w:t>
      </w:r>
    </w:p>
    <w:p w14:paraId="1D0FCBEA" w14:textId="71E7AEAC" w:rsidR="000B0D9F" w:rsidRDefault="000B0D9F" w:rsidP="00B04D46">
      <w:r>
        <w:t>1:30 p.m.</w:t>
      </w:r>
      <w:r>
        <w:tab/>
      </w:r>
      <w:r>
        <w:tab/>
        <w:t xml:space="preserve">Conservatorship Matter – Closed Hrg. </w:t>
      </w:r>
      <w:r>
        <w:tab/>
      </w:r>
      <w:r>
        <w:tab/>
      </w:r>
      <w:r>
        <w:tab/>
        <w:t>22-143-</w:t>
      </w:r>
      <w:r w:rsidR="000D21C6">
        <w:t>PF</w:t>
      </w:r>
    </w:p>
    <w:p w14:paraId="6024F198" w14:textId="045550D4" w:rsidR="000D21C6" w:rsidRDefault="000D21C6" w:rsidP="00B04D46"/>
    <w:p w14:paraId="580A8B1D" w14:textId="7C1D64CE" w:rsidR="000D21C6" w:rsidRPr="000D21C6" w:rsidRDefault="000D21C6" w:rsidP="00B04D46">
      <w:pPr>
        <w:rPr>
          <w:u w:val="single"/>
        </w:rPr>
      </w:pPr>
      <w:r w:rsidRPr="000D21C6">
        <w:rPr>
          <w:u w:val="single"/>
        </w:rPr>
        <w:t>August 12</w:t>
      </w:r>
    </w:p>
    <w:p w14:paraId="0EB133DE" w14:textId="53B825BA" w:rsidR="000D21C6" w:rsidRDefault="000D21C6" w:rsidP="00B04D46">
      <w:r>
        <w:t>10:00 a.m.</w:t>
      </w:r>
      <w:r>
        <w:tab/>
      </w:r>
      <w:r>
        <w:tab/>
        <w:t xml:space="preserve">Crampton v. Ogema – Pretrial Hrg. </w:t>
      </w:r>
      <w:r>
        <w:tab/>
      </w:r>
      <w:r>
        <w:tab/>
      </w:r>
      <w:r>
        <w:tab/>
        <w:t>22-060-GC</w:t>
      </w:r>
    </w:p>
    <w:p w14:paraId="5A8C271C" w14:textId="4DC55582" w:rsidR="000D21C6" w:rsidRDefault="000D21C6" w:rsidP="00B04D46"/>
    <w:p w14:paraId="266E2B21" w14:textId="74AC3C13" w:rsidR="000D21C6" w:rsidRPr="00B24DD6" w:rsidRDefault="000D21C6" w:rsidP="00B04D46">
      <w:pPr>
        <w:rPr>
          <w:u w:val="single"/>
        </w:rPr>
      </w:pPr>
      <w:r w:rsidRPr="00B24DD6">
        <w:rPr>
          <w:u w:val="single"/>
        </w:rPr>
        <w:t>August 19</w:t>
      </w:r>
    </w:p>
    <w:p w14:paraId="0E898916" w14:textId="0CD50D32" w:rsidR="000D21C6" w:rsidRDefault="000D21C6" w:rsidP="00B04D46">
      <w:r>
        <w:t>11:00 a.m.</w:t>
      </w:r>
      <w:r>
        <w:tab/>
      </w:r>
      <w:r>
        <w:tab/>
        <w:t xml:space="preserve">Guardianship Matter – Closed Hrg. </w:t>
      </w:r>
      <w:r>
        <w:tab/>
      </w:r>
      <w:r>
        <w:tab/>
      </w:r>
      <w:r>
        <w:tab/>
      </w:r>
      <w:r w:rsidR="00B24DD6">
        <w:t>21-561-GM</w:t>
      </w:r>
    </w:p>
    <w:p w14:paraId="6467EDB6" w14:textId="5EA05D0A" w:rsidR="00B24DD6" w:rsidRDefault="00B24DD6" w:rsidP="00B04D46">
      <w:r>
        <w:t>1:30 p.m.</w:t>
      </w:r>
      <w:r>
        <w:tab/>
      </w:r>
      <w:r>
        <w:tab/>
        <w:t>LRBOI v. Manning – Pretrial Hrg.</w:t>
      </w:r>
      <w:r>
        <w:tab/>
      </w:r>
      <w:r>
        <w:tab/>
      </w:r>
      <w:r>
        <w:tab/>
      </w:r>
      <w:r>
        <w:tab/>
        <w:t>21-136-TM</w:t>
      </w:r>
    </w:p>
    <w:p w14:paraId="491E38A6" w14:textId="1EEBCC37" w:rsidR="00B24DD6" w:rsidRDefault="00B24DD6" w:rsidP="00B04D46">
      <w:r>
        <w:t>2:00 p.m.</w:t>
      </w:r>
      <w:r>
        <w:tab/>
      </w:r>
      <w:r>
        <w:tab/>
        <w:t xml:space="preserve">Rivers v. Cudzilo – Evidentiary Hrg. </w:t>
      </w:r>
      <w:r>
        <w:tab/>
      </w:r>
      <w:r>
        <w:tab/>
      </w:r>
      <w:r>
        <w:tab/>
        <w:t>12180DP</w:t>
      </w:r>
    </w:p>
    <w:p w14:paraId="57061E04" w14:textId="20BA5699" w:rsidR="00B24DD6" w:rsidRDefault="00B24DD6" w:rsidP="00B04D46"/>
    <w:p w14:paraId="2798E893" w14:textId="141A8F42" w:rsidR="00B24DD6" w:rsidRPr="00B24DD6" w:rsidRDefault="00B24DD6" w:rsidP="00B04D46">
      <w:pPr>
        <w:rPr>
          <w:u w:val="single"/>
        </w:rPr>
      </w:pPr>
      <w:r w:rsidRPr="00B24DD6">
        <w:rPr>
          <w:u w:val="single"/>
        </w:rPr>
        <w:t>August 24</w:t>
      </w:r>
    </w:p>
    <w:p w14:paraId="59F699BD" w14:textId="60CA905C" w:rsidR="00B24DD6" w:rsidRDefault="00B24DD6" w:rsidP="00B04D46">
      <w:r>
        <w:t>10:00 a.m.</w:t>
      </w:r>
      <w:r>
        <w:tab/>
      </w:r>
      <w:r>
        <w:tab/>
        <w:t>LRCR v. Horn Logging – Scheduling Conference</w:t>
      </w:r>
      <w:r>
        <w:tab/>
        <w:t>22-117-GC</w:t>
      </w:r>
    </w:p>
    <w:p w14:paraId="5610FB6E" w14:textId="648A8061" w:rsidR="00B24DD6" w:rsidRDefault="00B24DD6" w:rsidP="00B04D46"/>
    <w:p w14:paraId="306BE5C7" w14:textId="4487EE43" w:rsidR="00B24DD6" w:rsidRPr="00B24DD6" w:rsidRDefault="00B24DD6" w:rsidP="00B04D46">
      <w:pPr>
        <w:rPr>
          <w:u w:val="single"/>
        </w:rPr>
      </w:pPr>
      <w:r w:rsidRPr="00B24DD6">
        <w:rPr>
          <w:u w:val="single"/>
        </w:rPr>
        <w:t>August 25</w:t>
      </w:r>
    </w:p>
    <w:p w14:paraId="2DCC50BD" w14:textId="45B219FB" w:rsidR="00B24DD6" w:rsidRDefault="00B24DD6" w:rsidP="00B04D46">
      <w:r>
        <w:t>9:00 a.m.</w:t>
      </w:r>
      <w:r>
        <w:tab/>
      </w:r>
      <w:r>
        <w:tab/>
        <w:t>Crampton v. Ogema – Bench Trial</w:t>
      </w:r>
      <w:r>
        <w:tab/>
      </w:r>
      <w:r>
        <w:tab/>
      </w:r>
      <w:r>
        <w:tab/>
        <w:t>22-060-GC</w:t>
      </w:r>
    </w:p>
    <w:p w14:paraId="5C9B9B02" w14:textId="589679FC" w:rsidR="00B24DD6" w:rsidRDefault="00B24DD6" w:rsidP="00B04D46"/>
    <w:p w14:paraId="1FD2A5B8" w14:textId="478CAEF3" w:rsidR="00B24DD6" w:rsidRPr="00B24DD6" w:rsidRDefault="00B24DD6" w:rsidP="00B04D46">
      <w:pPr>
        <w:rPr>
          <w:u w:val="single"/>
        </w:rPr>
      </w:pPr>
      <w:r w:rsidRPr="00B24DD6">
        <w:rPr>
          <w:u w:val="single"/>
        </w:rPr>
        <w:lastRenderedPageBreak/>
        <w:t>August 26</w:t>
      </w:r>
    </w:p>
    <w:p w14:paraId="7B207E4F" w14:textId="3F5AEEB0" w:rsidR="00B24DD6" w:rsidRDefault="00B24DD6" w:rsidP="00B04D46">
      <w:r>
        <w:t>9:00 a.m.</w:t>
      </w:r>
      <w:r>
        <w:tab/>
      </w:r>
      <w:r>
        <w:tab/>
        <w:t>Crampton v. Ogema – Bench Trial</w:t>
      </w:r>
      <w:r>
        <w:tab/>
      </w:r>
      <w:r>
        <w:tab/>
      </w:r>
      <w:r>
        <w:tab/>
        <w:t>22-060-GC</w:t>
      </w:r>
    </w:p>
    <w:p w14:paraId="00BCA9CB" w14:textId="77777777" w:rsidR="00B24DD6" w:rsidRDefault="00B24DD6" w:rsidP="00B04D46"/>
    <w:p w14:paraId="51AFEF38" w14:textId="77777777" w:rsidR="000B0D9F" w:rsidRDefault="000B0D9F" w:rsidP="00B04D46"/>
    <w:bookmarkEnd w:id="1"/>
    <w:p w14:paraId="63656550" w14:textId="5D86CD88" w:rsidR="001B1967" w:rsidRPr="00FA427F" w:rsidRDefault="001B1967" w:rsidP="00AD15E2">
      <w:pPr>
        <w:jc w:val="center"/>
        <w:rPr>
          <w:b/>
          <w:bCs/>
          <w:color w:val="FF0000"/>
          <w:u w:val="single"/>
        </w:rPr>
      </w:pPr>
      <w:r w:rsidRPr="00FA427F">
        <w:rPr>
          <w:b/>
          <w:bCs/>
          <w:color w:val="FF0000"/>
          <w:u w:val="single"/>
        </w:rPr>
        <w:t>JUDGE LAPORTE</w:t>
      </w:r>
      <w:r w:rsidR="00377105" w:rsidRPr="00FA427F">
        <w:rPr>
          <w:b/>
          <w:bCs/>
          <w:color w:val="FF0000"/>
          <w:u w:val="single"/>
        </w:rPr>
        <w:t xml:space="preserve"> </w:t>
      </w:r>
    </w:p>
    <w:p w14:paraId="230658B8" w14:textId="77777777" w:rsidR="001272DC" w:rsidRDefault="001272DC" w:rsidP="00B9449B"/>
    <w:p w14:paraId="5D95694D" w14:textId="77777777" w:rsidR="000B0D9F" w:rsidRPr="000B0D9F" w:rsidRDefault="000B0D9F" w:rsidP="00DA56F5">
      <w:pPr>
        <w:rPr>
          <w:u w:val="single"/>
        </w:rPr>
      </w:pPr>
      <w:r w:rsidRPr="000B0D9F">
        <w:rPr>
          <w:u w:val="single"/>
        </w:rPr>
        <w:t>August 1</w:t>
      </w:r>
    </w:p>
    <w:p w14:paraId="4017C1F0" w14:textId="6B04456C" w:rsidR="000B0D9F" w:rsidRDefault="000B0D9F" w:rsidP="00DA56F5">
      <w:r>
        <w:t>11:00 a.m.</w:t>
      </w:r>
      <w:r>
        <w:tab/>
      </w:r>
      <w:r>
        <w:tab/>
        <w:t>Torres v. Torres – Show Cause Hrg.</w:t>
      </w:r>
      <w:r>
        <w:tab/>
      </w:r>
      <w:r>
        <w:tab/>
      </w:r>
      <w:r>
        <w:tab/>
        <w:t>17123DM</w:t>
      </w:r>
    </w:p>
    <w:p w14:paraId="14B72272" w14:textId="1DE8387F" w:rsidR="000B0D9F" w:rsidRDefault="000B0D9F" w:rsidP="00DA56F5">
      <w:r>
        <w:t>1:00 p.m.</w:t>
      </w:r>
      <w:r>
        <w:tab/>
      </w:r>
      <w:r>
        <w:tab/>
        <w:t xml:space="preserve">Rhodea v. LaBrado – Show Cause Hrg. </w:t>
      </w:r>
      <w:r>
        <w:tab/>
      </w:r>
      <w:r>
        <w:tab/>
      </w:r>
      <w:r>
        <w:tab/>
        <w:t>11020CM</w:t>
      </w:r>
    </w:p>
    <w:p w14:paraId="1309B23E" w14:textId="539CC3FE" w:rsidR="001272DC" w:rsidRDefault="009E0C3E" w:rsidP="00DA56F5">
      <w:r>
        <w:br/>
      </w:r>
    </w:p>
    <w:p w14:paraId="7399536F" w14:textId="2CE702BE" w:rsidR="00DD158F" w:rsidRDefault="0096773B" w:rsidP="00E575C8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APPELLATE COURT</w:t>
      </w:r>
    </w:p>
    <w:p w14:paraId="3560FAA8" w14:textId="34518535" w:rsidR="0096773B" w:rsidRPr="00E575C8" w:rsidRDefault="0096773B" w:rsidP="00E575C8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JUSTICES POPE, </w:t>
      </w:r>
      <w:r w:rsidR="00546256">
        <w:rPr>
          <w:b/>
          <w:bCs/>
          <w:color w:val="FF0000"/>
          <w:u w:val="single"/>
        </w:rPr>
        <w:t>DARROW</w:t>
      </w:r>
      <w:r>
        <w:rPr>
          <w:b/>
          <w:bCs/>
          <w:color w:val="FF0000"/>
          <w:u w:val="single"/>
        </w:rPr>
        <w:t xml:space="preserve"> and CRAMPTON</w:t>
      </w:r>
    </w:p>
    <w:p w14:paraId="406C45CB" w14:textId="77777777" w:rsidR="001B1ABA" w:rsidRDefault="001B1ABA" w:rsidP="003729BD">
      <w:pPr>
        <w:rPr>
          <w:u w:val="single"/>
        </w:rPr>
      </w:pPr>
    </w:p>
    <w:p w14:paraId="07596EF2" w14:textId="01819BAE" w:rsidR="006E44F7" w:rsidRDefault="006267F6" w:rsidP="003729BD">
      <w:r>
        <w:t>*No hearings scheduled at this time.</w:t>
      </w:r>
    </w:p>
    <w:p w14:paraId="7B05E143" w14:textId="7156AFF0" w:rsidR="00196792" w:rsidRDefault="00196792" w:rsidP="003729BD"/>
    <w:p w14:paraId="25A870FE" w14:textId="4A037BD7" w:rsidR="009E0C3E" w:rsidRDefault="009E0C3E" w:rsidP="003729BD"/>
    <w:p w14:paraId="02B2D075" w14:textId="20F3DAD1" w:rsidR="009E0C3E" w:rsidRDefault="009E0C3E" w:rsidP="003729BD"/>
    <w:p w14:paraId="461E5440" w14:textId="1493014E" w:rsidR="009E0C3E" w:rsidRDefault="009E0C3E" w:rsidP="003729BD"/>
    <w:p w14:paraId="66A5CFF2" w14:textId="0227631D" w:rsidR="009E0C3E" w:rsidRDefault="009E0C3E" w:rsidP="003729BD"/>
    <w:p w14:paraId="3C120E1A" w14:textId="1BB3C8A0" w:rsidR="009E0C3E" w:rsidRDefault="009E0C3E" w:rsidP="003729BD"/>
    <w:p w14:paraId="5B24700D" w14:textId="1FEB78F8" w:rsidR="009E0C3E" w:rsidRDefault="009E0C3E" w:rsidP="003729BD"/>
    <w:p w14:paraId="278C7832" w14:textId="52EBCF2F" w:rsidR="009E0C3E" w:rsidRDefault="009E0C3E" w:rsidP="003729BD"/>
    <w:p w14:paraId="3B7820AE" w14:textId="0A8A8E8D" w:rsidR="009E0C3E" w:rsidRDefault="009E0C3E" w:rsidP="003729BD"/>
    <w:p w14:paraId="008B7AD0" w14:textId="01F32AE6" w:rsidR="009E0C3E" w:rsidRDefault="009E0C3E" w:rsidP="003729BD"/>
    <w:p w14:paraId="68C168E9" w14:textId="5EE29030" w:rsidR="009E0C3E" w:rsidRDefault="009E0C3E" w:rsidP="003729BD"/>
    <w:p w14:paraId="34C2755A" w14:textId="231CD776" w:rsidR="009E0C3E" w:rsidRDefault="009E0C3E" w:rsidP="003729BD"/>
    <w:p w14:paraId="24829493" w14:textId="77777777" w:rsidR="009E0C3E" w:rsidRDefault="009E0C3E" w:rsidP="003729BD"/>
    <w:p w14:paraId="1FEFCC39" w14:textId="77777777" w:rsidR="001272DC" w:rsidRDefault="001272DC" w:rsidP="003729BD"/>
    <w:p w14:paraId="46272283" w14:textId="0241550B" w:rsidR="00997594" w:rsidRDefault="00085E62" w:rsidP="00B751A5">
      <w:pPr>
        <w:rPr>
          <w:b/>
          <w:bCs/>
          <w:sz w:val="22"/>
          <w:szCs w:val="22"/>
          <w:u w:val="single"/>
        </w:rPr>
      </w:pPr>
      <w:r w:rsidRPr="00107C11">
        <w:rPr>
          <w:b/>
          <w:bCs/>
          <w:sz w:val="22"/>
          <w:szCs w:val="22"/>
          <w:u w:val="single"/>
        </w:rPr>
        <w:t>Case Type Key: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52E56" w14:paraId="1EEDDE6A" w14:textId="77777777" w:rsidTr="00D52E56">
        <w:tc>
          <w:tcPr>
            <w:tcW w:w="4675" w:type="dxa"/>
          </w:tcPr>
          <w:p w14:paraId="2243725B" w14:textId="7A028443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 xml:space="preserve">AA </w:t>
            </w:r>
            <w:r w:rsidRPr="00107C11">
              <w:rPr>
                <w:sz w:val="22"/>
                <w:szCs w:val="22"/>
              </w:rPr>
              <w:tab/>
              <w:t>Adult Adoption</w:t>
            </w:r>
          </w:p>
        </w:tc>
        <w:tc>
          <w:tcPr>
            <w:tcW w:w="4675" w:type="dxa"/>
          </w:tcPr>
          <w:p w14:paraId="1086D033" w14:textId="6242E22B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FJ</w:t>
            </w:r>
            <w:r w:rsidRPr="00107C11">
              <w:rPr>
                <w:sz w:val="22"/>
                <w:szCs w:val="22"/>
              </w:rPr>
              <w:tab/>
              <w:t>Foreign Judgment</w:t>
            </w:r>
          </w:p>
        </w:tc>
      </w:tr>
      <w:tr w:rsidR="00D52E56" w14:paraId="6CBE71AA" w14:textId="77777777" w:rsidTr="00D52E56">
        <w:tc>
          <w:tcPr>
            <w:tcW w:w="4675" w:type="dxa"/>
          </w:tcPr>
          <w:p w14:paraId="267A5097" w14:textId="41D21447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AM</w:t>
            </w:r>
            <w:r w:rsidRPr="00107C11">
              <w:rPr>
                <w:sz w:val="22"/>
                <w:szCs w:val="22"/>
              </w:rPr>
              <w:tab/>
              <w:t>Adoption</w:t>
            </w:r>
            <w:r>
              <w:rPr>
                <w:sz w:val="22"/>
                <w:szCs w:val="22"/>
              </w:rPr>
              <w:t xml:space="preserve"> of Minor</w:t>
            </w:r>
          </w:p>
        </w:tc>
        <w:tc>
          <w:tcPr>
            <w:tcW w:w="4675" w:type="dxa"/>
          </w:tcPr>
          <w:p w14:paraId="3D7280A8" w14:textId="5F20BC8E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GA</w:t>
            </w:r>
            <w:r w:rsidRPr="00107C11">
              <w:rPr>
                <w:sz w:val="22"/>
                <w:szCs w:val="22"/>
              </w:rPr>
              <w:tab/>
              <w:t>Gaming Appeal</w:t>
            </w:r>
          </w:p>
        </w:tc>
      </w:tr>
      <w:tr w:rsidR="00D52E56" w14:paraId="47B74C71" w14:textId="77777777" w:rsidTr="00D52E56">
        <w:tc>
          <w:tcPr>
            <w:tcW w:w="4675" w:type="dxa"/>
          </w:tcPr>
          <w:p w14:paraId="611B6F48" w14:textId="6094A218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AP</w:t>
            </w:r>
            <w:r w:rsidRPr="00107C11">
              <w:rPr>
                <w:sz w:val="22"/>
                <w:szCs w:val="22"/>
              </w:rPr>
              <w:tab/>
              <w:t>Appeal</w:t>
            </w:r>
          </w:p>
        </w:tc>
        <w:tc>
          <w:tcPr>
            <w:tcW w:w="4675" w:type="dxa"/>
          </w:tcPr>
          <w:p w14:paraId="748905FA" w14:textId="4E7F4EEC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GC</w:t>
            </w:r>
            <w:r w:rsidRPr="00107C11">
              <w:rPr>
                <w:sz w:val="22"/>
                <w:szCs w:val="22"/>
              </w:rPr>
              <w:tab/>
              <w:t>General Civil</w:t>
            </w:r>
          </w:p>
        </w:tc>
      </w:tr>
      <w:tr w:rsidR="00D52E56" w14:paraId="311BA377" w14:textId="77777777" w:rsidTr="00D52E56">
        <w:tc>
          <w:tcPr>
            <w:tcW w:w="4675" w:type="dxa"/>
          </w:tcPr>
          <w:p w14:paraId="5DFC785F" w14:textId="4077D882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 xml:space="preserve">CM </w:t>
            </w:r>
            <w:r w:rsidRPr="00107C11">
              <w:rPr>
                <w:sz w:val="22"/>
                <w:szCs w:val="22"/>
              </w:rPr>
              <w:tab/>
              <w:t>Custody of Minor</w:t>
            </w:r>
          </w:p>
        </w:tc>
        <w:tc>
          <w:tcPr>
            <w:tcW w:w="4675" w:type="dxa"/>
          </w:tcPr>
          <w:p w14:paraId="39A2AEE0" w14:textId="5B0A3816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GN</w:t>
            </w:r>
            <w:r w:rsidRPr="00107C11">
              <w:rPr>
                <w:sz w:val="22"/>
                <w:szCs w:val="22"/>
              </w:rPr>
              <w:tab/>
              <w:t>Guardianship of Incapacitated Adult</w:t>
            </w:r>
          </w:p>
        </w:tc>
      </w:tr>
      <w:tr w:rsidR="00D52E56" w14:paraId="38F0BFC2" w14:textId="77777777" w:rsidTr="00D52E56">
        <w:tc>
          <w:tcPr>
            <w:tcW w:w="4675" w:type="dxa"/>
          </w:tcPr>
          <w:p w14:paraId="0C5AC8C7" w14:textId="215BBB1D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CN</w:t>
            </w:r>
            <w:r w:rsidRPr="00107C11">
              <w:rPr>
                <w:sz w:val="22"/>
                <w:szCs w:val="22"/>
              </w:rPr>
              <w:tab/>
              <w:t>Conservator</w:t>
            </w:r>
          </w:p>
        </w:tc>
        <w:tc>
          <w:tcPr>
            <w:tcW w:w="4675" w:type="dxa"/>
          </w:tcPr>
          <w:p w14:paraId="11D524C8" w14:textId="44C475C7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GM</w:t>
            </w:r>
            <w:r w:rsidRPr="00107C11">
              <w:rPr>
                <w:sz w:val="22"/>
                <w:szCs w:val="22"/>
              </w:rPr>
              <w:tab/>
              <w:t>Guardianship of Minor</w:t>
            </w:r>
          </w:p>
        </w:tc>
      </w:tr>
      <w:tr w:rsidR="00D52E56" w14:paraId="6C83FB3F" w14:textId="77777777" w:rsidTr="00D52E56">
        <w:tc>
          <w:tcPr>
            <w:tcW w:w="4675" w:type="dxa"/>
          </w:tcPr>
          <w:p w14:paraId="06F94AAD" w14:textId="6CA6F251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CO</w:t>
            </w:r>
            <w:r w:rsidRPr="00107C11">
              <w:rPr>
                <w:sz w:val="22"/>
                <w:szCs w:val="22"/>
              </w:rPr>
              <w:tab/>
              <w:t>Cora Offense/Conservation</w:t>
            </w:r>
          </w:p>
        </w:tc>
        <w:tc>
          <w:tcPr>
            <w:tcW w:w="4675" w:type="dxa"/>
          </w:tcPr>
          <w:p w14:paraId="24B2701E" w14:textId="4E2B471B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JC</w:t>
            </w:r>
            <w:r w:rsidRPr="00107C11">
              <w:rPr>
                <w:sz w:val="22"/>
                <w:szCs w:val="22"/>
              </w:rPr>
              <w:tab/>
              <w:t>Judicial Complaint</w:t>
            </w:r>
          </w:p>
        </w:tc>
      </w:tr>
      <w:tr w:rsidR="00D52E56" w14:paraId="59B96A89" w14:textId="77777777" w:rsidTr="00D52E56">
        <w:tc>
          <w:tcPr>
            <w:tcW w:w="4675" w:type="dxa"/>
          </w:tcPr>
          <w:p w14:paraId="1E4AA39D" w14:textId="68AE4060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CS</w:t>
            </w:r>
            <w:r w:rsidRPr="00107C11">
              <w:rPr>
                <w:sz w:val="22"/>
                <w:szCs w:val="22"/>
              </w:rPr>
              <w:tab/>
              <w:t>Child Support</w:t>
            </w:r>
          </w:p>
        </w:tc>
        <w:tc>
          <w:tcPr>
            <w:tcW w:w="4675" w:type="dxa"/>
          </w:tcPr>
          <w:p w14:paraId="30737E1A" w14:textId="6F641F0F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 xml:space="preserve">JV </w:t>
            </w:r>
            <w:r w:rsidRPr="00107C11">
              <w:rPr>
                <w:sz w:val="22"/>
                <w:szCs w:val="22"/>
              </w:rPr>
              <w:tab/>
              <w:t>Juvenile</w:t>
            </w:r>
          </w:p>
        </w:tc>
      </w:tr>
      <w:tr w:rsidR="00D52E56" w14:paraId="34AD05A4" w14:textId="77777777" w:rsidTr="00D52E56">
        <w:tc>
          <w:tcPr>
            <w:tcW w:w="4675" w:type="dxa"/>
          </w:tcPr>
          <w:p w14:paraId="3938E15D" w14:textId="62A6941F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 xml:space="preserve">CT </w:t>
            </w:r>
            <w:r w:rsidRPr="00107C11">
              <w:rPr>
                <w:sz w:val="22"/>
                <w:szCs w:val="22"/>
              </w:rPr>
              <w:tab/>
              <w:t>Civil Ticket</w:t>
            </w:r>
          </w:p>
        </w:tc>
        <w:tc>
          <w:tcPr>
            <w:tcW w:w="4675" w:type="dxa"/>
          </w:tcPr>
          <w:p w14:paraId="562A6D39" w14:textId="74D30C39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LT</w:t>
            </w:r>
            <w:r w:rsidRPr="00107C11">
              <w:rPr>
                <w:sz w:val="22"/>
                <w:szCs w:val="22"/>
              </w:rPr>
              <w:tab/>
              <w:t>Landlord Tenant</w:t>
            </w:r>
          </w:p>
        </w:tc>
      </w:tr>
      <w:tr w:rsidR="00D52E56" w14:paraId="40BD78A5" w14:textId="77777777" w:rsidTr="00D52E56">
        <w:tc>
          <w:tcPr>
            <w:tcW w:w="4675" w:type="dxa"/>
          </w:tcPr>
          <w:p w14:paraId="6FAB9F11" w14:textId="7FB2266C" w:rsidR="00D52E56" w:rsidRPr="00107C11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DM</w:t>
            </w:r>
            <w:r w:rsidRPr="00107C11">
              <w:rPr>
                <w:sz w:val="22"/>
                <w:szCs w:val="22"/>
              </w:rPr>
              <w:tab/>
              <w:t>Divorce with children</w:t>
            </w:r>
          </w:p>
        </w:tc>
        <w:tc>
          <w:tcPr>
            <w:tcW w:w="4675" w:type="dxa"/>
          </w:tcPr>
          <w:p w14:paraId="26024929" w14:textId="60A27624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NC</w:t>
            </w:r>
            <w:r w:rsidRPr="00107C11">
              <w:rPr>
                <w:sz w:val="22"/>
                <w:szCs w:val="22"/>
              </w:rPr>
              <w:tab/>
              <w:t>Name Change</w:t>
            </w:r>
          </w:p>
        </w:tc>
      </w:tr>
      <w:tr w:rsidR="00D52E56" w14:paraId="368103F4" w14:textId="77777777" w:rsidTr="00D52E56">
        <w:tc>
          <w:tcPr>
            <w:tcW w:w="4675" w:type="dxa"/>
          </w:tcPr>
          <w:p w14:paraId="3560BE66" w14:textId="4F9CBFC6" w:rsidR="00D52E56" w:rsidRPr="00107C11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DO</w:t>
            </w:r>
            <w:r w:rsidRPr="00107C11">
              <w:rPr>
                <w:sz w:val="22"/>
                <w:szCs w:val="22"/>
              </w:rPr>
              <w:tab/>
              <w:t>Divorce w/o children</w:t>
            </w:r>
          </w:p>
        </w:tc>
        <w:tc>
          <w:tcPr>
            <w:tcW w:w="4675" w:type="dxa"/>
          </w:tcPr>
          <w:p w14:paraId="5B751A5B" w14:textId="2E55A29F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NA</w:t>
            </w:r>
            <w:r w:rsidRPr="00107C11">
              <w:rPr>
                <w:sz w:val="22"/>
                <w:szCs w:val="22"/>
              </w:rPr>
              <w:tab/>
              <w:t>Neglect Abuse</w:t>
            </w:r>
          </w:p>
        </w:tc>
      </w:tr>
      <w:tr w:rsidR="00D52E56" w14:paraId="657A35D0" w14:textId="77777777" w:rsidTr="00D52E56">
        <w:tc>
          <w:tcPr>
            <w:tcW w:w="4675" w:type="dxa"/>
          </w:tcPr>
          <w:p w14:paraId="3592FE2B" w14:textId="5CCEE485" w:rsidR="00D52E56" w:rsidRPr="00107C11" w:rsidRDefault="00D52E56" w:rsidP="00D52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DP       Domestic Paternity</w:t>
            </w:r>
          </w:p>
        </w:tc>
        <w:tc>
          <w:tcPr>
            <w:tcW w:w="4675" w:type="dxa"/>
          </w:tcPr>
          <w:p w14:paraId="632D8CAA" w14:textId="09BC71EE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PF</w:t>
            </w:r>
            <w:r w:rsidRPr="00107C11">
              <w:rPr>
                <w:sz w:val="22"/>
                <w:szCs w:val="22"/>
              </w:rPr>
              <w:tab/>
              <w:t>Probate</w:t>
            </w:r>
          </w:p>
        </w:tc>
      </w:tr>
      <w:tr w:rsidR="00D52E56" w14:paraId="20ACD463" w14:textId="77777777" w:rsidTr="00D52E56">
        <w:tc>
          <w:tcPr>
            <w:tcW w:w="4675" w:type="dxa"/>
          </w:tcPr>
          <w:p w14:paraId="1C915C6C" w14:textId="78F04282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DV</w:t>
            </w:r>
            <w:r w:rsidRPr="00107C11">
              <w:rPr>
                <w:sz w:val="22"/>
                <w:szCs w:val="22"/>
              </w:rPr>
              <w:tab/>
              <w:t>Domestic Violence</w:t>
            </w:r>
          </w:p>
        </w:tc>
        <w:tc>
          <w:tcPr>
            <w:tcW w:w="4675" w:type="dxa"/>
          </w:tcPr>
          <w:p w14:paraId="0F934AE4" w14:textId="0772589A" w:rsidR="00D52E56" w:rsidRDefault="00D52E56" w:rsidP="00D52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       Personal Protection</w:t>
            </w:r>
          </w:p>
        </w:tc>
      </w:tr>
      <w:tr w:rsidR="00D52E56" w14:paraId="3DD1F281" w14:textId="77777777" w:rsidTr="00D52E56">
        <w:tc>
          <w:tcPr>
            <w:tcW w:w="4675" w:type="dxa"/>
          </w:tcPr>
          <w:p w14:paraId="476B5EC5" w14:textId="757FE122" w:rsidR="00D52E56" w:rsidRPr="00107C11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EA</w:t>
            </w:r>
            <w:r w:rsidRPr="00107C11">
              <w:rPr>
                <w:sz w:val="22"/>
                <w:szCs w:val="22"/>
              </w:rPr>
              <w:tab/>
              <w:t>Enrollment Appeal</w:t>
            </w:r>
          </w:p>
        </w:tc>
        <w:tc>
          <w:tcPr>
            <w:tcW w:w="4675" w:type="dxa"/>
          </w:tcPr>
          <w:p w14:paraId="7D1F88D9" w14:textId="7CC1E196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SA</w:t>
            </w:r>
            <w:r w:rsidRPr="00107C11">
              <w:rPr>
                <w:sz w:val="22"/>
                <w:szCs w:val="22"/>
              </w:rPr>
              <w:tab/>
              <w:t>Service Authorization</w:t>
            </w:r>
          </w:p>
        </w:tc>
      </w:tr>
      <w:tr w:rsidR="00D52E56" w14:paraId="45AA4B84" w14:textId="77777777" w:rsidTr="00D52E56">
        <w:tc>
          <w:tcPr>
            <w:tcW w:w="4675" w:type="dxa"/>
          </w:tcPr>
          <w:p w14:paraId="02B5B1B8" w14:textId="0E5B3080" w:rsidR="00D52E56" w:rsidRPr="00107C11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EB</w:t>
            </w:r>
            <w:r w:rsidRPr="00107C11">
              <w:rPr>
                <w:sz w:val="22"/>
                <w:szCs w:val="22"/>
              </w:rPr>
              <w:tab/>
              <w:t>Election Board Appeal</w:t>
            </w:r>
          </w:p>
        </w:tc>
        <w:tc>
          <w:tcPr>
            <w:tcW w:w="4675" w:type="dxa"/>
          </w:tcPr>
          <w:p w14:paraId="0F6F8E14" w14:textId="3C1F5181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TM</w:t>
            </w:r>
            <w:r w:rsidRPr="00107C11">
              <w:rPr>
                <w:sz w:val="22"/>
                <w:szCs w:val="22"/>
              </w:rPr>
              <w:tab/>
              <w:t>Tribal Misdemeanor</w:t>
            </w:r>
          </w:p>
        </w:tc>
      </w:tr>
      <w:tr w:rsidR="00D52E56" w14:paraId="18D4F195" w14:textId="77777777" w:rsidTr="00D52E56">
        <w:tc>
          <w:tcPr>
            <w:tcW w:w="4675" w:type="dxa"/>
          </w:tcPr>
          <w:p w14:paraId="6E06A395" w14:textId="323ED6C0" w:rsidR="00D52E56" w:rsidRPr="00107C11" w:rsidRDefault="00D52E56" w:rsidP="00D52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      Employment Matter</w:t>
            </w:r>
          </w:p>
        </w:tc>
        <w:tc>
          <w:tcPr>
            <w:tcW w:w="4675" w:type="dxa"/>
          </w:tcPr>
          <w:p w14:paraId="0FBE7681" w14:textId="0F8FE4B1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TA</w:t>
            </w:r>
            <w:r w:rsidRPr="00107C11">
              <w:rPr>
                <w:sz w:val="22"/>
                <w:szCs w:val="22"/>
              </w:rPr>
              <w:tab/>
              <w:t>Trust Access</w:t>
            </w:r>
          </w:p>
        </w:tc>
      </w:tr>
      <w:tr w:rsidR="00D52E56" w14:paraId="3DF9A534" w14:textId="77777777" w:rsidTr="00D52E56">
        <w:tc>
          <w:tcPr>
            <w:tcW w:w="4675" w:type="dxa"/>
          </w:tcPr>
          <w:p w14:paraId="5B6168A2" w14:textId="2AE26191" w:rsidR="00D52E56" w:rsidRPr="00107C11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FSJ</w:t>
            </w:r>
            <w:r w:rsidRPr="00107C11">
              <w:rPr>
                <w:sz w:val="22"/>
                <w:szCs w:val="22"/>
              </w:rPr>
              <w:tab/>
              <w:t>Foreign Support Judgment</w:t>
            </w:r>
          </w:p>
        </w:tc>
        <w:tc>
          <w:tcPr>
            <w:tcW w:w="4675" w:type="dxa"/>
          </w:tcPr>
          <w:p w14:paraId="42F7F833" w14:textId="32841E43" w:rsidR="00D52E56" w:rsidRDefault="00D52E56" w:rsidP="00D52E56">
            <w:pPr>
              <w:rPr>
                <w:sz w:val="22"/>
                <w:szCs w:val="22"/>
              </w:rPr>
            </w:pPr>
            <w:r w:rsidRPr="00107C11">
              <w:rPr>
                <w:sz w:val="22"/>
                <w:szCs w:val="22"/>
              </w:rPr>
              <w:t>WC</w:t>
            </w:r>
            <w:r w:rsidRPr="00107C11">
              <w:rPr>
                <w:sz w:val="22"/>
                <w:szCs w:val="22"/>
              </w:rPr>
              <w:tab/>
              <w:t>Work</w:t>
            </w:r>
            <w:r>
              <w:rPr>
                <w:sz w:val="22"/>
                <w:szCs w:val="22"/>
              </w:rPr>
              <w:t>er</w:t>
            </w:r>
            <w:r w:rsidRPr="00107C11">
              <w:rPr>
                <w:sz w:val="22"/>
                <w:szCs w:val="22"/>
              </w:rPr>
              <w:t>’s Compensation</w:t>
            </w:r>
          </w:p>
        </w:tc>
      </w:tr>
    </w:tbl>
    <w:p w14:paraId="2B2737B6" w14:textId="77777777" w:rsidR="00196792" w:rsidRDefault="00196792" w:rsidP="00800A8C">
      <w:pPr>
        <w:jc w:val="center"/>
        <w:rPr>
          <w:rFonts w:eastAsia="Calibri" w:cs="Arial"/>
          <w:b/>
          <w:bCs/>
          <w:u w:val="single"/>
        </w:rPr>
      </w:pPr>
    </w:p>
    <w:p w14:paraId="2B239600" w14:textId="408A828D" w:rsidR="00DA56F5" w:rsidRDefault="00DA56F5" w:rsidP="00800A8C">
      <w:pPr>
        <w:jc w:val="center"/>
        <w:rPr>
          <w:rFonts w:eastAsia="Calibri" w:cs="Arial"/>
          <w:b/>
          <w:bCs/>
          <w:u w:val="single"/>
        </w:rPr>
      </w:pPr>
    </w:p>
    <w:p w14:paraId="1CBF2913" w14:textId="6C978D2D" w:rsidR="009E0C3E" w:rsidRDefault="009E0C3E" w:rsidP="00800A8C">
      <w:pPr>
        <w:jc w:val="center"/>
        <w:rPr>
          <w:rFonts w:eastAsia="Calibri" w:cs="Arial"/>
          <w:b/>
          <w:bCs/>
          <w:u w:val="single"/>
        </w:rPr>
      </w:pPr>
    </w:p>
    <w:p w14:paraId="0D0FD7EF" w14:textId="33DBA48C" w:rsidR="009E0C3E" w:rsidRDefault="009E0C3E" w:rsidP="00800A8C">
      <w:pPr>
        <w:jc w:val="center"/>
        <w:rPr>
          <w:rFonts w:eastAsia="Calibri" w:cs="Arial"/>
          <w:b/>
          <w:bCs/>
          <w:u w:val="single"/>
        </w:rPr>
      </w:pPr>
    </w:p>
    <w:p w14:paraId="53F6614B" w14:textId="77777777" w:rsidR="00011566" w:rsidRDefault="00011566" w:rsidP="00800A8C">
      <w:pPr>
        <w:jc w:val="center"/>
        <w:rPr>
          <w:rFonts w:eastAsia="Calibri" w:cs="Arial"/>
          <w:b/>
          <w:bCs/>
          <w:u w:val="single"/>
        </w:rPr>
      </w:pPr>
    </w:p>
    <w:p w14:paraId="3741020E" w14:textId="77777777" w:rsidR="00011566" w:rsidRDefault="00011566" w:rsidP="00800A8C">
      <w:pPr>
        <w:jc w:val="center"/>
        <w:rPr>
          <w:rFonts w:eastAsia="Calibri" w:cs="Arial"/>
          <w:b/>
          <w:bCs/>
          <w:u w:val="single"/>
        </w:rPr>
      </w:pPr>
    </w:p>
    <w:p w14:paraId="47F47C90" w14:textId="2DFF53DD" w:rsidR="00800A8C" w:rsidRPr="00800A8C" w:rsidRDefault="00800A8C" w:rsidP="00800A8C">
      <w:pPr>
        <w:jc w:val="center"/>
        <w:rPr>
          <w:rFonts w:eastAsia="Calibri" w:cs="Arial"/>
          <w:b/>
          <w:bCs/>
          <w:u w:val="single"/>
        </w:rPr>
      </w:pPr>
      <w:r w:rsidRPr="00800A8C">
        <w:rPr>
          <w:rFonts w:eastAsia="Calibri" w:cs="Arial"/>
          <w:b/>
          <w:bCs/>
          <w:u w:val="single"/>
        </w:rPr>
        <w:t>ZOOM INSTRUCTIONS FOR TRIBAL COURT PROCEEDINGS</w:t>
      </w:r>
    </w:p>
    <w:p w14:paraId="095B8B64" w14:textId="77777777" w:rsidR="00800A8C" w:rsidRPr="00800A8C" w:rsidRDefault="00800A8C" w:rsidP="00800A8C">
      <w:pPr>
        <w:jc w:val="center"/>
        <w:rPr>
          <w:rFonts w:eastAsia="Calibri" w:cs="Arial"/>
          <w:sz w:val="22"/>
          <w:szCs w:val="22"/>
        </w:rPr>
      </w:pPr>
      <w:r w:rsidRPr="00800A8C">
        <w:rPr>
          <w:rFonts w:eastAsia="Calibri" w:cs="Arial"/>
          <w:sz w:val="22"/>
          <w:szCs w:val="22"/>
        </w:rPr>
        <w:t>Meeting ID: 634 101 8204</w:t>
      </w:r>
    </w:p>
    <w:p w14:paraId="17FF2990" w14:textId="77777777" w:rsidR="00800A8C" w:rsidRPr="00800A8C" w:rsidRDefault="00800A8C" w:rsidP="00800A8C">
      <w:pPr>
        <w:jc w:val="center"/>
        <w:rPr>
          <w:rFonts w:eastAsia="Calibri" w:cs="Arial"/>
          <w:sz w:val="22"/>
          <w:szCs w:val="22"/>
        </w:rPr>
      </w:pPr>
      <w:r w:rsidRPr="00800A8C">
        <w:rPr>
          <w:rFonts w:eastAsia="Calibri" w:cs="Arial"/>
          <w:sz w:val="22"/>
          <w:szCs w:val="22"/>
        </w:rPr>
        <w:t>Pass Code: 734592</w:t>
      </w:r>
    </w:p>
    <w:p w14:paraId="32EA2F90" w14:textId="77777777" w:rsidR="00800A8C" w:rsidRPr="00800A8C" w:rsidRDefault="00800A8C" w:rsidP="00800A8C">
      <w:pPr>
        <w:rPr>
          <w:rFonts w:eastAsia="Calibri" w:cs="Arial"/>
          <w:sz w:val="22"/>
          <w:szCs w:val="22"/>
        </w:rPr>
      </w:pPr>
    </w:p>
    <w:p w14:paraId="5D2F6E45" w14:textId="77777777" w:rsidR="00800A8C" w:rsidRPr="00800A8C" w:rsidRDefault="00800A8C" w:rsidP="00800A8C">
      <w:pPr>
        <w:jc w:val="center"/>
        <w:rPr>
          <w:rFonts w:eastAsia="Calibri" w:cs="Arial"/>
          <w:b/>
          <w:bCs/>
          <w:sz w:val="22"/>
          <w:szCs w:val="22"/>
        </w:rPr>
      </w:pPr>
      <w:bookmarkStart w:id="2" w:name="_Hlk95386545"/>
      <w:r w:rsidRPr="00800A8C">
        <w:rPr>
          <w:rFonts w:eastAsia="Calibri" w:cs="Arial"/>
          <w:b/>
          <w:bCs/>
          <w:sz w:val="22"/>
          <w:szCs w:val="22"/>
        </w:rPr>
        <w:t>Join Hearing Via PC:</w:t>
      </w:r>
    </w:p>
    <w:p w14:paraId="7FA6276D" w14:textId="77777777" w:rsidR="00800A8C" w:rsidRPr="00800A8C" w:rsidRDefault="00964720" w:rsidP="00800A8C">
      <w:pPr>
        <w:jc w:val="center"/>
        <w:rPr>
          <w:rFonts w:eastAsia="Calibri" w:cs="Arial"/>
          <w:sz w:val="22"/>
          <w:szCs w:val="22"/>
        </w:rPr>
      </w:pPr>
      <w:hyperlink r:id="rId10" w:history="1">
        <w:r w:rsidR="00800A8C" w:rsidRPr="00800A8C">
          <w:rPr>
            <w:rFonts w:eastAsia="Calibri" w:cs="Arial"/>
            <w:color w:val="0000FF"/>
            <w:sz w:val="22"/>
            <w:szCs w:val="22"/>
            <w:u w:val="single"/>
          </w:rPr>
          <w:t>https://us06web.zoom.us/s/6341018204?pwd=MzUrOHNRZjhERm5rcDNXUU5OZDA4UT09</w:t>
        </w:r>
      </w:hyperlink>
    </w:p>
    <w:p w14:paraId="2443830D" w14:textId="77777777" w:rsidR="00800A8C" w:rsidRPr="00800A8C" w:rsidRDefault="00800A8C" w:rsidP="00800A8C">
      <w:pPr>
        <w:jc w:val="center"/>
        <w:rPr>
          <w:rFonts w:eastAsia="Calibri" w:cs="Arial"/>
          <w:sz w:val="22"/>
          <w:szCs w:val="22"/>
        </w:rPr>
      </w:pPr>
      <w:r w:rsidRPr="00800A8C">
        <w:rPr>
          <w:rFonts w:eastAsia="Calibri" w:cs="Arial"/>
          <w:sz w:val="22"/>
          <w:szCs w:val="22"/>
        </w:rPr>
        <w:t>Use Meeting ID &amp; Pass Code listed above</w:t>
      </w:r>
    </w:p>
    <w:p w14:paraId="4D074657" w14:textId="77777777" w:rsidR="00800A8C" w:rsidRPr="00800A8C" w:rsidRDefault="00800A8C" w:rsidP="00800A8C">
      <w:pPr>
        <w:jc w:val="center"/>
        <w:rPr>
          <w:rFonts w:eastAsia="Calibri" w:cs="Arial"/>
          <w:sz w:val="22"/>
          <w:szCs w:val="22"/>
        </w:rPr>
      </w:pPr>
      <w:r w:rsidRPr="00800A8C">
        <w:rPr>
          <w:rFonts w:eastAsia="Calibri" w:cs="Arial"/>
          <w:sz w:val="22"/>
          <w:szCs w:val="22"/>
        </w:rPr>
        <w:t xml:space="preserve">Or go to Zoom.us in your web browser, click on “Join a Meeting” </w:t>
      </w:r>
    </w:p>
    <w:p w14:paraId="2B224F6C" w14:textId="77777777" w:rsidR="00800A8C" w:rsidRPr="00800A8C" w:rsidRDefault="00800A8C" w:rsidP="00800A8C">
      <w:pPr>
        <w:jc w:val="center"/>
        <w:rPr>
          <w:rFonts w:eastAsia="Calibri" w:cs="Arial"/>
          <w:sz w:val="22"/>
          <w:szCs w:val="22"/>
        </w:rPr>
      </w:pPr>
      <w:r w:rsidRPr="00800A8C">
        <w:rPr>
          <w:rFonts w:eastAsia="Calibri" w:cs="Arial"/>
          <w:sz w:val="22"/>
          <w:szCs w:val="22"/>
        </w:rPr>
        <w:t xml:space="preserve">Use Meeting ID &amp; Pass Code to join </w:t>
      </w:r>
    </w:p>
    <w:p w14:paraId="5E4DB794" w14:textId="77777777" w:rsidR="00800A8C" w:rsidRPr="00800A8C" w:rsidRDefault="00800A8C" w:rsidP="00800A8C">
      <w:pPr>
        <w:jc w:val="center"/>
        <w:rPr>
          <w:rFonts w:eastAsia="Calibri" w:cs="Arial"/>
          <w:sz w:val="22"/>
          <w:szCs w:val="22"/>
        </w:rPr>
      </w:pPr>
    </w:p>
    <w:p w14:paraId="66887E55" w14:textId="77777777" w:rsidR="00800A8C" w:rsidRPr="00800A8C" w:rsidRDefault="00800A8C" w:rsidP="00800A8C">
      <w:pPr>
        <w:jc w:val="center"/>
        <w:rPr>
          <w:rFonts w:eastAsia="Calibri" w:cs="Arial"/>
          <w:b/>
          <w:bCs/>
          <w:sz w:val="22"/>
          <w:szCs w:val="22"/>
        </w:rPr>
      </w:pPr>
      <w:r w:rsidRPr="00800A8C">
        <w:rPr>
          <w:rFonts w:eastAsia="Calibri" w:cs="Arial"/>
          <w:b/>
          <w:bCs/>
          <w:sz w:val="22"/>
          <w:szCs w:val="22"/>
        </w:rPr>
        <w:t>Join Hearing Via Apple/Android device:</w:t>
      </w:r>
    </w:p>
    <w:p w14:paraId="1D636D5B" w14:textId="77777777" w:rsidR="00800A8C" w:rsidRPr="00800A8C" w:rsidRDefault="00800A8C" w:rsidP="00800A8C">
      <w:pPr>
        <w:jc w:val="center"/>
        <w:rPr>
          <w:rFonts w:eastAsia="Calibri" w:cs="Arial"/>
          <w:sz w:val="22"/>
          <w:szCs w:val="22"/>
        </w:rPr>
      </w:pPr>
      <w:r w:rsidRPr="00800A8C">
        <w:rPr>
          <w:rFonts w:eastAsia="Calibri" w:cs="Arial"/>
          <w:sz w:val="22"/>
          <w:szCs w:val="22"/>
        </w:rPr>
        <w:t>Download Zoom Cloud Meetings app</w:t>
      </w:r>
    </w:p>
    <w:p w14:paraId="0A66F3CF" w14:textId="77777777" w:rsidR="00800A8C" w:rsidRPr="00800A8C" w:rsidRDefault="00800A8C" w:rsidP="00800A8C">
      <w:pPr>
        <w:jc w:val="center"/>
        <w:rPr>
          <w:rFonts w:eastAsia="Calibri" w:cs="Arial"/>
          <w:sz w:val="22"/>
          <w:szCs w:val="22"/>
        </w:rPr>
      </w:pPr>
      <w:r w:rsidRPr="00800A8C">
        <w:rPr>
          <w:rFonts w:eastAsia="Calibri" w:cs="Arial"/>
          <w:sz w:val="22"/>
          <w:szCs w:val="22"/>
        </w:rPr>
        <w:t>Use Meeting ID &amp; Pass Code listed above</w:t>
      </w:r>
    </w:p>
    <w:p w14:paraId="2AA40512" w14:textId="77777777" w:rsidR="00800A8C" w:rsidRPr="00800A8C" w:rsidRDefault="00800A8C" w:rsidP="00800A8C">
      <w:pPr>
        <w:jc w:val="center"/>
        <w:rPr>
          <w:rFonts w:eastAsia="Calibri" w:cs="Arial"/>
          <w:sz w:val="22"/>
          <w:szCs w:val="22"/>
        </w:rPr>
      </w:pPr>
    </w:p>
    <w:p w14:paraId="71635835" w14:textId="77777777" w:rsidR="00800A8C" w:rsidRPr="00800A8C" w:rsidRDefault="00800A8C" w:rsidP="00800A8C">
      <w:pPr>
        <w:jc w:val="center"/>
        <w:rPr>
          <w:rFonts w:eastAsia="Calibri" w:cs="Arial"/>
          <w:b/>
          <w:bCs/>
          <w:sz w:val="22"/>
          <w:szCs w:val="22"/>
        </w:rPr>
      </w:pPr>
      <w:r w:rsidRPr="00800A8C">
        <w:rPr>
          <w:rFonts w:eastAsia="Calibri" w:cs="Arial"/>
          <w:b/>
          <w:bCs/>
          <w:sz w:val="22"/>
          <w:szCs w:val="22"/>
        </w:rPr>
        <w:t>Join Hearing Via Telephone:</w:t>
      </w:r>
    </w:p>
    <w:p w14:paraId="0B3BCCD6" w14:textId="77777777" w:rsidR="00800A8C" w:rsidRPr="00800A8C" w:rsidRDefault="00800A8C" w:rsidP="00800A8C">
      <w:pPr>
        <w:jc w:val="center"/>
        <w:rPr>
          <w:rFonts w:eastAsia="Calibri" w:cs="Arial"/>
          <w:szCs w:val="22"/>
        </w:rPr>
      </w:pPr>
      <w:r w:rsidRPr="00800A8C">
        <w:rPr>
          <w:rFonts w:eastAsia="Calibri" w:cs="Arial"/>
          <w:szCs w:val="22"/>
        </w:rPr>
        <w:t>Call in Number: 1-929-436-2866</w:t>
      </w:r>
    </w:p>
    <w:p w14:paraId="102DF0A8" w14:textId="77777777" w:rsidR="00800A8C" w:rsidRPr="00800A8C" w:rsidRDefault="00800A8C" w:rsidP="00800A8C">
      <w:pPr>
        <w:jc w:val="center"/>
        <w:rPr>
          <w:rFonts w:eastAsia="Calibri" w:cs="Arial"/>
          <w:sz w:val="22"/>
          <w:szCs w:val="22"/>
        </w:rPr>
      </w:pPr>
      <w:r w:rsidRPr="00800A8C">
        <w:rPr>
          <w:rFonts w:eastAsia="Calibri" w:cs="Arial"/>
          <w:sz w:val="22"/>
          <w:szCs w:val="22"/>
        </w:rPr>
        <w:t>Use Meeting ID &amp; Pass Code listed above</w:t>
      </w:r>
    </w:p>
    <w:p w14:paraId="4D761860" w14:textId="77777777" w:rsidR="00800A8C" w:rsidRPr="00800A8C" w:rsidRDefault="00800A8C" w:rsidP="00800A8C">
      <w:pPr>
        <w:jc w:val="center"/>
        <w:rPr>
          <w:rFonts w:eastAsia="Calibri" w:cs="Arial"/>
          <w:sz w:val="22"/>
          <w:szCs w:val="22"/>
        </w:rPr>
      </w:pPr>
      <w:r w:rsidRPr="00800A8C">
        <w:rPr>
          <w:rFonts w:eastAsia="Calibri" w:cs="Arial"/>
          <w:sz w:val="22"/>
          <w:szCs w:val="22"/>
        </w:rPr>
        <w:t>(If prompted for a Participant Code, press the # key.)</w:t>
      </w:r>
    </w:p>
    <w:bookmarkEnd w:id="2"/>
    <w:p w14:paraId="4691EF52" w14:textId="77777777" w:rsidR="00800A8C" w:rsidRPr="00800A8C" w:rsidRDefault="00800A8C" w:rsidP="00800A8C">
      <w:pPr>
        <w:rPr>
          <w:rFonts w:eastAsia="Calibri" w:cs="Arial"/>
          <w:sz w:val="22"/>
          <w:szCs w:val="22"/>
        </w:rPr>
      </w:pPr>
    </w:p>
    <w:p w14:paraId="6796EB76" w14:textId="77777777" w:rsidR="00800A8C" w:rsidRPr="00800A8C" w:rsidRDefault="00800A8C" w:rsidP="00800A8C">
      <w:pPr>
        <w:rPr>
          <w:rFonts w:eastAsia="Calibri" w:cs="Arial"/>
          <w:b/>
          <w:u w:val="single"/>
        </w:rPr>
      </w:pPr>
      <w:r w:rsidRPr="00800A8C">
        <w:rPr>
          <w:rFonts w:eastAsia="Calibri" w:cs="Arial"/>
          <w:b/>
          <w:u w:val="single"/>
        </w:rPr>
        <w:t>COURT POLICY</w:t>
      </w:r>
    </w:p>
    <w:p w14:paraId="23D4036F" w14:textId="77777777" w:rsidR="00800A8C" w:rsidRPr="00800A8C" w:rsidRDefault="00800A8C" w:rsidP="00800A8C">
      <w:pPr>
        <w:numPr>
          <w:ilvl w:val="0"/>
          <w:numId w:val="4"/>
        </w:numPr>
        <w:spacing w:after="120"/>
        <w:rPr>
          <w:rFonts w:eastAsia="Calibri" w:cs="Arial"/>
          <w:sz w:val="22"/>
          <w:szCs w:val="22"/>
        </w:rPr>
      </w:pPr>
      <w:r w:rsidRPr="00800A8C">
        <w:rPr>
          <w:rFonts w:eastAsia="Calibri" w:cs="Arial"/>
          <w:b/>
          <w:bCs/>
          <w:sz w:val="22"/>
          <w:szCs w:val="22"/>
        </w:rPr>
        <w:t>PARTIES AND WITNESSES MUST APPEAR BY VIDEO</w:t>
      </w:r>
      <w:r w:rsidRPr="00800A8C">
        <w:rPr>
          <w:rFonts w:eastAsia="Calibri" w:cs="Arial"/>
          <w:sz w:val="22"/>
          <w:szCs w:val="22"/>
        </w:rPr>
        <w:t xml:space="preserve">. If you do not have video capability, please obtain approval from the court prior to the hearing to attend without video. </w:t>
      </w:r>
    </w:p>
    <w:p w14:paraId="17946C94" w14:textId="77777777" w:rsidR="00800A8C" w:rsidRPr="00800A8C" w:rsidRDefault="00800A8C" w:rsidP="00800A8C">
      <w:pPr>
        <w:numPr>
          <w:ilvl w:val="0"/>
          <w:numId w:val="4"/>
        </w:numPr>
        <w:spacing w:after="120"/>
        <w:rPr>
          <w:rFonts w:eastAsia="Calibri" w:cs="Arial"/>
          <w:sz w:val="22"/>
          <w:szCs w:val="22"/>
        </w:rPr>
      </w:pPr>
      <w:r w:rsidRPr="00800A8C">
        <w:rPr>
          <w:rFonts w:eastAsia="Calibri" w:cs="Arial"/>
          <w:b/>
          <w:bCs/>
          <w:sz w:val="22"/>
          <w:szCs w:val="22"/>
        </w:rPr>
        <w:t>ALL ATTENDEES MUST CHANGE THEIR PHONE NUMBER TO THEIR NAME PRIOR TO THE START OF THE HEARING</w:t>
      </w:r>
      <w:r w:rsidRPr="00800A8C">
        <w:rPr>
          <w:rFonts w:eastAsia="Calibri" w:cs="Arial"/>
          <w:sz w:val="22"/>
          <w:szCs w:val="22"/>
        </w:rPr>
        <w:t>. If you do not have the capability of doing so, please contact the court and provide your phone number prior to the hearing.</w:t>
      </w:r>
    </w:p>
    <w:p w14:paraId="34162689" w14:textId="77777777" w:rsidR="00800A8C" w:rsidRPr="00800A8C" w:rsidRDefault="00800A8C" w:rsidP="00800A8C">
      <w:pPr>
        <w:numPr>
          <w:ilvl w:val="0"/>
          <w:numId w:val="4"/>
        </w:numPr>
        <w:spacing w:after="120"/>
        <w:rPr>
          <w:rFonts w:eastAsia="Calibri" w:cs="Arial"/>
          <w:sz w:val="22"/>
          <w:szCs w:val="22"/>
        </w:rPr>
      </w:pPr>
      <w:r w:rsidRPr="00800A8C">
        <w:rPr>
          <w:rFonts w:eastAsia="Calibri" w:cs="Arial"/>
          <w:sz w:val="22"/>
          <w:szCs w:val="22"/>
        </w:rPr>
        <w:t>The Zoom hearing is an official court proceeding and therefore an extension of the court room. Appropriate conduct and attire are required.</w:t>
      </w:r>
    </w:p>
    <w:p w14:paraId="50D11528" w14:textId="77777777" w:rsidR="00800A8C" w:rsidRPr="00800A8C" w:rsidRDefault="00800A8C" w:rsidP="00800A8C">
      <w:pPr>
        <w:numPr>
          <w:ilvl w:val="0"/>
          <w:numId w:val="4"/>
        </w:numPr>
        <w:spacing w:after="120"/>
        <w:rPr>
          <w:rFonts w:eastAsia="Calibri" w:cs="Arial"/>
          <w:sz w:val="22"/>
          <w:szCs w:val="22"/>
        </w:rPr>
      </w:pPr>
      <w:r w:rsidRPr="00800A8C">
        <w:rPr>
          <w:rFonts w:eastAsia="Calibri" w:cs="Arial"/>
          <w:sz w:val="22"/>
          <w:szCs w:val="22"/>
        </w:rPr>
        <w:t>The judge has the same authority over the virtual court participants as if they were physically present in the courtroom, including the authority to hold someone in contempt of court.</w:t>
      </w:r>
    </w:p>
    <w:p w14:paraId="00259300" w14:textId="77777777" w:rsidR="00800A8C" w:rsidRPr="00800A8C" w:rsidRDefault="00800A8C" w:rsidP="00800A8C">
      <w:pPr>
        <w:numPr>
          <w:ilvl w:val="0"/>
          <w:numId w:val="4"/>
        </w:numPr>
        <w:spacing w:after="120"/>
        <w:rPr>
          <w:rFonts w:eastAsia="Calibri" w:cs="Arial"/>
          <w:sz w:val="22"/>
          <w:szCs w:val="22"/>
        </w:rPr>
      </w:pPr>
      <w:r w:rsidRPr="00800A8C">
        <w:rPr>
          <w:rFonts w:eastAsia="Calibri" w:cs="Arial"/>
          <w:sz w:val="22"/>
          <w:szCs w:val="22"/>
        </w:rPr>
        <w:t xml:space="preserve">Upon entering the hearing, you will be placed in a “Waiting Room” until the Judge is ready to open the proceedings. Please connect to the hearing early. </w:t>
      </w:r>
      <w:r w:rsidRPr="00800A8C">
        <w:rPr>
          <w:rFonts w:eastAsia="Calibri" w:cs="Arial"/>
          <w:i/>
          <w:iCs/>
          <w:sz w:val="22"/>
          <w:szCs w:val="22"/>
          <w:u w:val="single"/>
        </w:rPr>
        <w:t>If you connect after a hearing has already begun, there is no guarantee you will be admitted to the hearing.</w:t>
      </w:r>
      <w:r w:rsidRPr="00800A8C">
        <w:rPr>
          <w:rFonts w:eastAsia="Calibri" w:cs="Arial"/>
          <w:sz w:val="22"/>
          <w:szCs w:val="22"/>
        </w:rPr>
        <w:t xml:space="preserve"> </w:t>
      </w:r>
    </w:p>
    <w:p w14:paraId="3C8516F4" w14:textId="77777777" w:rsidR="00800A8C" w:rsidRPr="00800A8C" w:rsidRDefault="00800A8C" w:rsidP="00800A8C">
      <w:pPr>
        <w:numPr>
          <w:ilvl w:val="0"/>
          <w:numId w:val="4"/>
        </w:numPr>
        <w:spacing w:after="120"/>
        <w:rPr>
          <w:rFonts w:eastAsia="Calibri" w:cs="Arial"/>
          <w:sz w:val="22"/>
          <w:szCs w:val="22"/>
        </w:rPr>
      </w:pPr>
      <w:r w:rsidRPr="00800A8C">
        <w:rPr>
          <w:rFonts w:eastAsia="Calibri" w:cs="Arial"/>
          <w:sz w:val="22"/>
          <w:szCs w:val="22"/>
        </w:rPr>
        <w:t>Any messages or conversations not a part of the official court proceeding between the client and the attorney should take place either outside the virtual courtroom or a request can be made to the “Host” to enter a “Breakout Room.”</w:t>
      </w:r>
    </w:p>
    <w:p w14:paraId="58CE7212" w14:textId="03A781A0" w:rsidR="00800A8C" w:rsidRPr="00800A8C" w:rsidRDefault="00800A8C" w:rsidP="00800A8C">
      <w:pPr>
        <w:numPr>
          <w:ilvl w:val="0"/>
          <w:numId w:val="4"/>
        </w:numPr>
        <w:spacing w:after="120"/>
        <w:rPr>
          <w:rFonts w:eastAsia="Calibri" w:cs="Arial"/>
          <w:i/>
          <w:iCs/>
          <w:sz w:val="22"/>
          <w:szCs w:val="22"/>
        </w:rPr>
      </w:pPr>
      <w:r w:rsidRPr="00202E69">
        <w:rPr>
          <w:rFonts w:eastAsia="Calibri" w:cs="Arial"/>
          <w:b/>
          <w:bCs/>
          <w:sz w:val="22"/>
          <w:szCs w:val="22"/>
        </w:rPr>
        <w:t>Photography, recording or broadcasting of any hearing is strictly prohibited.</w:t>
      </w:r>
      <w:r w:rsidRPr="00800A8C">
        <w:rPr>
          <w:rFonts w:eastAsia="Calibri" w:cs="Arial"/>
          <w:sz w:val="22"/>
          <w:szCs w:val="22"/>
        </w:rPr>
        <w:t xml:space="preserve"> </w:t>
      </w:r>
      <w:r w:rsidRPr="00800A8C">
        <w:rPr>
          <w:rFonts w:eastAsia="Calibri" w:cs="Arial"/>
          <w:i/>
          <w:iCs/>
          <w:sz w:val="22"/>
          <w:szCs w:val="22"/>
        </w:rPr>
        <w:t>(Rules of Civil Procedure, CR 4.</w:t>
      </w:r>
      <w:r w:rsidR="006106CC">
        <w:rPr>
          <w:rFonts w:eastAsia="Calibri" w:cs="Arial"/>
          <w:i/>
          <w:iCs/>
          <w:sz w:val="22"/>
          <w:szCs w:val="22"/>
        </w:rPr>
        <w:t>015</w:t>
      </w:r>
      <w:r w:rsidRPr="00800A8C">
        <w:rPr>
          <w:rFonts w:eastAsia="Calibri" w:cs="Arial"/>
          <w:i/>
          <w:iCs/>
          <w:sz w:val="22"/>
          <w:szCs w:val="22"/>
        </w:rPr>
        <w:t>)</w:t>
      </w:r>
    </w:p>
    <w:p w14:paraId="02FB0631" w14:textId="77777777" w:rsidR="00800A8C" w:rsidRPr="00800A8C" w:rsidRDefault="00800A8C" w:rsidP="00800A8C">
      <w:pPr>
        <w:ind w:left="720"/>
        <w:rPr>
          <w:rFonts w:eastAsia="Calibri" w:cs="Arial"/>
        </w:rPr>
      </w:pPr>
    </w:p>
    <w:p w14:paraId="73293D9F" w14:textId="77777777" w:rsidR="00800A8C" w:rsidRPr="00800A8C" w:rsidRDefault="00800A8C" w:rsidP="00800A8C">
      <w:pPr>
        <w:rPr>
          <w:rFonts w:eastAsia="Calibri" w:cs="Arial"/>
          <w:u w:val="single"/>
        </w:rPr>
      </w:pPr>
      <w:r w:rsidRPr="00800A8C">
        <w:rPr>
          <w:rFonts w:eastAsia="Calibri" w:cs="Arial"/>
          <w:b/>
          <w:u w:val="single"/>
        </w:rPr>
        <w:t>PARTICIPANT TECHNICAL EXPECTATIONS</w:t>
      </w:r>
    </w:p>
    <w:p w14:paraId="102DE2F8" w14:textId="77777777" w:rsidR="00800A8C" w:rsidRPr="00800A8C" w:rsidRDefault="00800A8C" w:rsidP="00800A8C">
      <w:pPr>
        <w:numPr>
          <w:ilvl w:val="0"/>
          <w:numId w:val="5"/>
        </w:numPr>
        <w:rPr>
          <w:rFonts w:eastAsia="Calibri" w:cs="Arial"/>
          <w:sz w:val="22"/>
          <w:szCs w:val="22"/>
        </w:rPr>
      </w:pPr>
      <w:r w:rsidRPr="00800A8C">
        <w:rPr>
          <w:rFonts w:eastAsia="Calibri" w:cs="Arial"/>
          <w:sz w:val="22"/>
          <w:szCs w:val="22"/>
        </w:rPr>
        <w:t>Remote participants must use a private and quiet room that will be free from interruptions.  Avoid rooms with bright windows or back lighting.</w:t>
      </w:r>
    </w:p>
    <w:p w14:paraId="4B69055B" w14:textId="77777777" w:rsidR="00800A8C" w:rsidRPr="00800A8C" w:rsidRDefault="00800A8C" w:rsidP="00800A8C">
      <w:pPr>
        <w:numPr>
          <w:ilvl w:val="0"/>
          <w:numId w:val="5"/>
        </w:numPr>
      </w:pPr>
      <w:r w:rsidRPr="00800A8C">
        <w:rPr>
          <w:rFonts w:eastAsia="Calibri" w:cs="Arial"/>
          <w:sz w:val="22"/>
          <w:szCs w:val="22"/>
        </w:rPr>
        <w:t xml:space="preserve">The court does not provide technical assistance for testing or troubleshooting. </w:t>
      </w:r>
    </w:p>
    <w:p w14:paraId="52AF35BC" w14:textId="0B381356" w:rsidR="00D9013B" w:rsidRPr="001C2EC9" w:rsidRDefault="00800A8C" w:rsidP="00635C5F">
      <w:pPr>
        <w:numPr>
          <w:ilvl w:val="0"/>
          <w:numId w:val="5"/>
        </w:numPr>
        <w:rPr>
          <w:b/>
          <w:sz w:val="28"/>
          <w:szCs w:val="20"/>
        </w:rPr>
      </w:pPr>
      <w:r w:rsidRPr="001C2EC9">
        <w:rPr>
          <w:rFonts w:eastAsia="Calibri" w:cs="Arial"/>
          <w:sz w:val="22"/>
          <w:szCs w:val="22"/>
        </w:rPr>
        <w:t>Remote participants should take the time prior to the call to become familiar with the Zoom training and support materials at Zoom.us.</w:t>
      </w:r>
    </w:p>
    <w:sectPr w:rsidR="00D9013B" w:rsidRPr="001C2EC9" w:rsidSect="00085743">
      <w:footerReference w:type="default" r:id="rId11"/>
      <w:pgSz w:w="12240" w:h="15840" w:code="1"/>
      <w:pgMar w:top="907" w:right="1440" w:bottom="116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FDE4" w14:textId="77777777" w:rsidR="0052111D" w:rsidRDefault="0052111D" w:rsidP="0052111D">
      <w:r>
        <w:separator/>
      </w:r>
    </w:p>
  </w:endnote>
  <w:endnote w:type="continuationSeparator" w:id="0">
    <w:p w14:paraId="5DE89767" w14:textId="77777777" w:rsidR="0052111D" w:rsidRDefault="0052111D" w:rsidP="0052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5B19" w14:textId="2024AAE6" w:rsidR="0052111D" w:rsidRDefault="0052111D" w:rsidP="0052111D">
    <w:pPr>
      <w:pStyle w:val="Footer"/>
      <w:jc w:val="right"/>
    </w:pPr>
  </w:p>
  <w:p w14:paraId="63BC22FB" w14:textId="77777777" w:rsidR="0052111D" w:rsidRDefault="00521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99A1" w14:textId="77777777" w:rsidR="0052111D" w:rsidRDefault="0052111D" w:rsidP="0052111D">
      <w:r>
        <w:separator/>
      </w:r>
    </w:p>
  </w:footnote>
  <w:footnote w:type="continuationSeparator" w:id="0">
    <w:p w14:paraId="5425A3B4" w14:textId="77777777" w:rsidR="0052111D" w:rsidRDefault="0052111D" w:rsidP="0052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F486D"/>
    <w:multiLevelType w:val="hybridMultilevel"/>
    <w:tmpl w:val="7790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0565"/>
    <w:multiLevelType w:val="hybridMultilevel"/>
    <w:tmpl w:val="2C9C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329F"/>
    <w:multiLevelType w:val="hybridMultilevel"/>
    <w:tmpl w:val="8CEE3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344A"/>
    <w:multiLevelType w:val="hybridMultilevel"/>
    <w:tmpl w:val="9D4005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83BFB"/>
    <w:multiLevelType w:val="hybridMultilevel"/>
    <w:tmpl w:val="AA58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F7BB3"/>
    <w:multiLevelType w:val="hybridMultilevel"/>
    <w:tmpl w:val="56EE58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796747">
    <w:abstractNumId w:val="3"/>
  </w:num>
  <w:num w:numId="2" w16cid:durableId="360594693">
    <w:abstractNumId w:val="5"/>
  </w:num>
  <w:num w:numId="3" w16cid:durableId="1200244294">
    <w:abstractNumId w:val="0"/>
  </w:num>
  <w:num w:numId="4" w16cid:durableId="1380740664">
    <w:abstractNumId w:val="1"/>
  </w:num>
  <w:num w:numId="5" w16cid:durableId="1487238546">
    <w:abstractNumId w:val="4"/>
  </w:num>
  <w:num w:numId="6" w16cid:durableId="1545944860">
    <w:abstractNumId w:val="2"/>
  </w:num>
  <w:num w:numId="7" w16cid:durableId="143401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7C"/>
    <w:rsid w:val="00001A7B"/>
    <w:rsid w:val="00005037"/>
    <w:rsid w:val="000070F9"/>
    <w:rsid w:val="000078A8"/>
    <w:rsid w:val="000079EC"/>
    <w:rsid w:val="00011566"/>
    <w:rsid w:val="000128C3"/>
    <w:rsid w:val="00015440"/>
    <w:rsid w:val="00016BFA"/>
    <w:rsid w:val="00017F24"/>
    <w:rsid w:val="00020793"/>
    <w:rsid w:val="000219CE"/>
    <w:rsid w:val="00026A5A"/>
    <w:rsid w:val="00027598"/>
    <w:rsid w:val="00042B6A"/>
    <w:rsid w:val="0004493D"/>
    <w:rsid w:val="00047B97"/>
    <w:rsid w:val="000507A8"/>
    <w:rsid w:val="000508BD"/>
    <w:rsid w:val="00062D97"/>
    <w:rsid w:val="00062F7A"/>
    <w:rsid w:val="00063FB2"/>
    <w:rsid w:val="00067F82"/>
    <w:rsid w:val="00070514"/>
    <w:rsid w:val="00074FFA"/>
    <w:rsid w:val="000751ED"/>
    <w:rsid w:val="00076C88"/>
    <w:rsid w:val="00076CAA"/>
    <w:rsid w:val="00081E85"/>
    <w:rsid w:val="00085743"/>
    <w:rsid w:val="00085E62"/>
    <w:rsid w:val="000866B5"/>
    <w:rsid w:val="00096112"/>
    <w:rsid w:val="00096132"/>
    <w:rsid w:val="000A0EE6"/>
    <w:rsid w:val="000A2145"/>
    <w:rsid w:val="000A5848"/>
    <w:rsid w:val="000A5A21"/>
    <w:rsid w:val="000A6901"/>
    <w:rsid w:val="000A6ADB"/>
    <w:rsid w:val="000B0D9F"/>
    <w:rsid w:val="000B23EC"/>
    <w:rsid w:val="000B3F1A"/>
    <w:rsid w:val="000B526F"/>
    <w:rsid w:val="000B761D"/>
    <w:rsid w:val="000C1B91"/>
    <w:rsid w:val="000C29D2"/>
    <w:rsid w:val="000C4481"/>
    <w:rsid w:val="000C736D"/>
    <w:rsid w:val="000D1281"/>
    <w:rsid w:val="000D21C6"/>
    <w:rsid w:val="000D2DF7"/>
    <w:rsid w:val="000D337F"/>
    <w:rsid w:val="000D369B"/>
    <w:rsid w:val="000D4A2A"/>
    <w:rsid w:val="000D4D7D"/>
    <w:rsid w:val="000D58A7"/>
    <w:rsid w:val="000E10E5"/>
    <w:rsid w:val="000E1E3E"/>
    <w:rsid w:val="000E7415"/>
    <w:rsid w:val="000F2560"/>
    <w:rsid w:val="000F57AE"/>
    <w:rsid w:val="001070D5"/>
    <w:rsid w:val="001079AC"/>
    <w:rsid w:val="00107C11"/>
    <w:rsid w:val="0011138A"/>
    <w:rsid w:val="00111894"/>
    <w:rsid w:val="001118DA"/>
    <w:rsid w:val="001124AA"/>
    <w:rsid w:val="00112A0E"/>
    <w:rsid w:val="001137B5"/>
    <w:rsid w:val="00122E1A"/>
    <w:rsid w:val="001235FF"/>
    <w:rsid w:val="001237EA"/>
    <w:rsid w:val="001265C9"/>
    <w:rsid w:val="001272DC"/>
    <w:rsid w:val="001272F9"/>
    <w:rsid w:val="00127363"/>
    <w:rsid w:val="00130391"/>
    <w:rsid w:val="00132578"/>
    <w:rsid w:val="001329DF"/>
    <w:rsid w:val="00134D01"/>
    <w:rsid w:val="00136131"/>
    <w:rsid w:val="00141C9C"/>
    <w:rsid w:val="00144A97"/>
    <w:rsid w:val="0015035B"/>
    <w:rsid w:val="0015211F"/>
    <w:rsid w:val="001557FD"/>
    <w:rsid w:val="00170106"/>
    <w:rsid w:val="00170E28"/>
    <w:rsid w:val="00171610"/>
    <w:rsid w:val="0017403C"/>
    <w:rsid w:val="00176377"/>
    <w:rsid w:val="00181755"/>
    <w:rsid w:val="00183C48"/>
    <w:rsid w:val="00185742"/>
    <w:rsid w:val="001857E5"/>
    <w:rsid w:val="00185DA2"/>
    <w:rsid w:val="00190D7B"/>
    <w:rsid w:val="001913A0"/>
    <w:rsid w:val="00192B1B"/>
    <w:rsid w:val="00194B5C"/>
    <w:rsid w:val="00196792"/>
    <w:rsid w:val="001A5C3D"/>
    <w:rsid w:val="001A5EC8"/>
    <w:rsid w:val="001A646C"/>
    <w:rsid w:val="001B0DC4"/>
    <w:rsid w:val="001B1967"/>
    <w:rsid w:val="001B1ABA"/>
    <w:rsid w:val="001B4D7A"/>
    <w:rsid w:val="001B5F96"/>
    <w:rsid w:val="001B63D7"/>
    <w:rsid w:val="001C0CAC"/>
    <w:rsid w:val="001C26B7"/>
    <w:rsid w:val="001C2EC9"/>
    <w:rsid w:val="001C41A5"/>
    <w:rsid w:val="001C711A"/>
    <w:rsid w:val="001C7983"/>
    <w:rsid w:val="001D1AB6"/>
    <w:rsid w:val="001D2A70"/>
    <w:rsid w:val="001D2AA8"/>
    <w:rsid w:val="001D2B87"/>
    <w:rsid w:val="001D46F9"/>
    <w:rsid w:val="001D5302"/>
    <w:rsid w:val="001E207B"/>
    <w:rsid w:val="001E3170"/>
    <w:rsid w:val="001E509D"/>
    <w:rsid w:val="001F147A"/>
    <w:rsid w:val="001F32FD"/>
    <w:rsid w:val="001F46E0"/>
    <w:rsid w:val="001F5030"/>
    <w:rsid w:val="001F7040"/>
    <w:rsid w:val="00200EB1"/>
    <w:rsid w:val="00202E69"/>
    <w:rsid w:val="0020373B"/>
    <w:rsid w:val="00203C0C"/>
    <w:rsid w:val="00204C0F"/>
    <w:rsid w:val="00213EA2"/>
    <w:rsid w:val="00214772"/>
    <w:rsid w:val="0021561D"/>
    <w:rsid w:val="00215655"/>
    <w:rsid w:val="002164A3"/>
    <w:rsid w:val="00221289"/>
    <w:rsid w:val="00221871"/>
    <w:rsid w:val="00221931"/>
    <w:rsid w:val="0022282C"/>
    <w:rsid w:val="00223C14"/>
    <w:rsid w:val="00224AE4"/>
    <w:rsid w:val="002266BC"/>
    <w:rsid w:val="00227002"/>
    <w:rsid w:val="00227FE4"/>
    <w:rsid w:val="00230E60"/>
    <w:rsid w:val="00234C00"/>
    <w:rsid w:val="00242105"/>
    <w:rsid w:val="00243145"/>
    <w:rsid w:val="0024338F"/>
    <w:rsid w:val="002439BD"/>
    <w:rsid w:val="0024425F"/>
    <w:rsid w:val="002468C2"/>
    <w:rsid w:val="00263F75"/>
    <w:rsid w:val="00264F60"/>
    <w:rsid w:val="00265582"/>
    <w:rsid w:val="00266D43"/>
    <w:rsid w:val="00267520"/>
    <w:rsid w:val="00271131"/>
    <w:rsid w:val="00272A08"/>
    <w:rsid w:val="00274ACD"/>
    <w:rsid w:val="002758D5"/>
    <w:rsid w:val="00276F41"/>
    <w:rsid w:val="00277F4E"/>
    <w:rsid w:val="00281C78"/>
    <w:rsid w:val="0028351C"/>
    <w:rsid w:val="00284712"/>
    <w:rsid w:val="002869B8"/>
    <w:rsid w:val="00286E82"/>
    <w:rsid w:val="00290CCB"/>
    <w:rsid w:val="002926E7"/>
    <w:rsid w:val="002936CA"/>
    <w:rsid w:val="002A4D29"/>
    <w:rsid w:val="002A7DDB"/>
    <w:rsid w:val="002B415E"/>
    <w:rsid w:val="002B68D7"/>
    <w:rsid w:val="002C46C1"/>
    <w:rsid w:val="002C54C5"/>
    <w:rsid w:val="002C6279"/>
    <w:rsid w:val="002D13C1"/>
    <w:rsid w:val="002D2219"/>
    <w:rsid w:val="002D6F7E"/>
    <w:rsid w:val="002E020A"/>
    <w:rsid w:val="002E0557"/>
    <w:rsid w:val="002E141C"/>
    <w:rsid w:val="002E2AEE"/>
    <w:rsid w:val="002E6440"/>
    <w:rsid w:val="002E6E95"/>
    <w:rsid w:val="002F4DF9"/>
    <w:rsid w:val="002F7259"/>
    <w:rsid w:val="003112A3"/>
    <w:rsid w:val="0031314A"/>
    <w:rsid w:val="0031602E"/>
    <w:rsid w:val="003162C3"/>
    <w:rsid w:val="00317578"/>
    <w:rsid w:val="003177AE"/>
    <w:rsid w:val="00320B46"/>
    <w:rsid w:val="00321B7E"/>
    <w:rsid w:val="003221E4"/>
    <w:rsid w:val="0032301B"/>
    <w:rsid w:val="003256F2"/>
    <w:rsid w:val="003310F2"/>
    <w:rsid w:val="003325F0"/>
    <w:rsid w:val="00333F50"/>
    <w:rsid w:val="00335049"/>
    <w:rsid w:val="00341252"/>
    <w:rsid w:val="00344548"/>
    <w:rsid w:val="00346E83"/>
    <w:rsid w:val="00347B33"/>
    <w:rsid w:val="00350996"/>
    <w:rsid w:val="003511F8"/>
    <w:rsid w:val="003517AD"/>
    <w:rsid w:val="00357289"/>
    <w:rsid w:val="003615D1"/>
    <w:rsid w:val="00365FE0"/>
    <w:rsid w:val="00366FFE"/>
    <w:rsid w:val="00367CEB"/>
    <w:rsid w:val="00370274"/>
    <w:rsid w:val="00370FBB"/>
    <w:rsid w:val="0037164D"/>
    <w:rsid w:val="00371662"/>
    <w:rsid w:val="003729BD"/>
    <w:rsid w:val="00375A75"/>
    <w:rsid w:val="00375D81"/>
    <w:rsid w:val="00377105"/>
    <w:rsid w:val="003818CC"/>
    <w:rsid w:val="003821CA"/>
    <w:rsid w:val="003854D0"/>
    <w:rsid w:val="00386561"/>
    <w:rsid w:val="0039516C"/>
    <w:rsid w:val="0039616D"/>
    <w:rsid w:val="003A1DA2"/>
    <w:rsid w:val="003A1FC4"/>
    <w:rsid w:val="003A2390"/>
    <w:rsid w:val="003A2816"/>
    <w:rsid w:val="003A2A30"/>
    <w:rsid w:val="003A7072"/>
    <w:rsid w:val="003B01E8"/>
    <w:rsid w:val="003B0720"/>
    <w:rsid w:val="003B4B78"/>
    <w:rsid w:val="003B76E2"/>
    <w:rsid w:val="003C30AC"/>
    <w:rsid w:val="003C4931"/>
    <w:rsid w:val="003C4AFB"/>
    <w:rsid w:val="003C603E"/>
    <w:rsid w:val="003C65E9"/>
    <w:rsid w:val="003D3364"/>
    <w:rsid w:val="003D38BA"/>
    <w:rsid w:val="003D3F05"/>
    <w:rsid w:val="003D55DE"/>
    <w:rsid w:val="003D7A7F"/>
    <w:rsid w:val="003E1328"/>
    <w:rsid w:val="003E2986"/>
    <w:rsid w:val="003E4188"/>
    <w:rsid w:val="003E4B6F"/>
    <w:rsid w:val="003E7A1E"/>
    <w:rsid w:val="003F28CA"/>
    <w:rsid w:val="003F3E03"/>
    <w:rsid w:val="003F5BE4"/>
    <w:rsid w:val="004002E6"/>
    <w:rsid w:val="00401644"/>
    <w:rsid w:val="0040196C"/>
    <w:rsid w:val="00403BAA"/>
    <w:rsid w:val="00404790"/>
    <w:rsid w:val="0041368B"/>
    <w:rsid w:val="0041380A"/>
    <w:rsid w:val="00415258"/>
    <w:rsid w:val="00415B5E"/>
    <w:rsid w:val="0042017D"/>
    <w:rsid w:val="004222BA"/>
    <w:rsid w:val="00425A89"/>
    <w:rsid w:val="00425C4B"/>
    <w:rsid w:val="0043044D"/>
    <w:rsid w:val="00431C58"/>
    <w:rsid w:val="00431E70"/>
    <w:rsid w:val="0043313E"/>
    <w:rsid w:val="004331AB"/>
    <w:rsid w:val="0043346E"/>
    <w:rsid w:val="00434974"/>
    <w:rsid w:val="0043656D"/>
    <w:rsid w:val="00440638"/>
    <w:rsid w:val="00440755"/>
    <w:rsid w:val="0044387C"/>
    <w:rsid w:val="004478BF"/>
    <w:rsid w:val="004479D2"/>
    <w:rsid w:val="0046585E"/>
    <w:rsid w:val="00465A23"/>
    <w:rsid w:val="00466AD4"/>
    <w:rsid w:val="004672F2"/>
    <w:rsid w:val="00470127"/>
    <w:rsid w:val="00474039"/>
    <w:rsid w:val="00481B28"/>
    <w:rsid w:val="00484103"/>
    <w:rsid w:val="00486E7B"/>
    <w:rsid w:val="004878BF"/>
    <w:rsid w:val="00487D22"/>
    <w:rsid w:val="0049133D"/>
    <w:rsid w:val="004922EC"/>
    <w:rsid w:val="0049283C"/>
    <w:rsid w:val="00495391"/>
    <w:rsid w:val="00496539"/>
    <w:rsid w:val="004A0C57"/>
    <w:rsid w:val="004A2B32"/>
    <w:rsid w:val="004B2952"/>
    <w:rsid w:val="004B6744"/>
    <w:rsid w:val="004B7C75"/>
    <w:rsid w:val="004C1BD2"/>
    <w:rsid w:val="004C497D"/>
    <w:rsid w:val="004D1A8F"/>
    <w:rsid w:val="004D6338"/>
    <w:rsid w:val="004E092A"/>
    <w:rsid w:val="004E1313"/>
    <w:rsid w:val="004F319D"/>
    <w:rsid w:val="004F4E39"/>
    <w:rsid w:val="004F5591"/>
    <w:rsid w:val="00501A76"/>
    <w:rsid w:val="005034D0"/>
    <w:rsid w:val="00505979"/>
    <w:rsid w:val="005069D8"/>
    <w:rsid w:val="00510E64"/>
    <w:rsid w:val="00511387"/>
    <w:rsid w:val="0051469F"/>
    <w:rsid w:val="005153F1"/>
    <w:rsid w:val="00517150"/>
    <w:rsid w:val="0052111D"/>
    <w:rsid w:val="005216AF"/>
    <w:rsid w:val="0052262B"/>
    <w:rsid w:val="005260C5"/>
    <w:rsid w:val="005301BE"/>
    <w:rsid w:val="00530231"/>
    <w:rsid w:val="0053170C"/>
    <w:rsid w:val="00531E92"/>
    <w:rsid w:val="00535371"/>
    <w:rsid w:val="005376B1"/>
    <w:rsid w:val="00537F10"/>
    <w:rsid w:val="00540022"/>
    <w:rsid w:val="00546256"/>
    <w:rsid w:val="00546BFB"/>
    <w:rsid w:val="005475D9"/>
    <w:rsid w:val="00563112"/>
    <w:rsid w:val="00563401"/>
    <w:rsid w:val="005660F1"/>
    <w:rsid w:val="00566F78"/>
    <w:rsid w:val="00572254"/>
    <w:rsid w:val="00575685"/>
    <w:rsid w:val="005846CA"/>
    <w:rsid w:val="0058527C"/>
    <w:rsid w:val="005873B5"/>
    <w:rsid w:val="00587B26"/>
    <w:rsid w:val="005901A1"/>
    <w:rsid w:val="0059134E"/>
    <w:rsid w:val="005A264C"/>
    <w:rsid w:val="005A3350"/>
    <w:rsid w:val="005A7076"/>
    <w:rsid w:val="005B52EE"/>
    <w:rsid w:val="005B7F66"/>
    <w:rsid w:val="005C0D86"/>
    <w:rsid w:val="005C72BD"/>
    <w:rsid w:val="005D1FF2"/>
    <w:rsid w:val="005D2FBC"/>
    <w:rsid w:val="005E0869"/>
    <w:rsid w:val="005E32C5"/>
    <w:rsid w:val="005E3E51"/>
    <w:rsid w:val="005F0D4E"/>
    <w:rsid w:val="005F1273"/>
    <w:rsid w:val="005F1903"/>
    <w:rsid w:val="005F25F9"/>
    <w:rsid w:val="005F37D8"/>
    <w:rsid w:val="005F53AD"/>
    <w:rsid w:val="006002C3"/>
    <w:rsid w:val="00600726"/>
    <w:rsid w:val="00600924"/>
    <w:rsid w:val="00600BC3"/>
    <w:rsid w:val="006019F0"/>
    <w:rsid w:val="00602A58"/>
    <w:rsid w:val="00603A29"/>
    <w:rsid w:val="0060534C"/>
    <w:rsid w:val="006106CC"/>
    <w:rsid w:val="006121E9"/>
    <w:rsid w:val="00620336"/>
    <w:rsid w:val="006233AA"/>
    <w:rsid w:val="00623FFC"/>
    <w:rsid w:val="006255B2"/>
    <w:rsid w:val="00625AB2"/>
    <w:rsid w:val="006264A3"/>
    <w:rsid w:val="006267F6"/>
    <w:rsid w:val="0063192C"/>
    <w:rsid w:val="00631E7E"/>
    <w:rsid w:val="006357FA"/>
    <w:rsid w:val="006448B1"/>
    <w:rsid w:val="006459AF"/>
    <w:rsid w:val="00647850"/>
    <w:rsid w:val="00647AC6"/>
    <w:rsid w:val="00650966"/>
    <w:rsid w:val="00652138"/>
    <w:rsid w:val="00654561"/>
    <w:rsid w:val="00655C5D"/>
    <w:rsid w:val="006578C0"/>
    <w:rsid w:val="0066466D"/>
    <w:rsid w:val="00667506"/>
    <w:rsid w:val="006723B3"/>
    <w:rsid w:val="00675484"/>
    <w:rsid w:val="00676923"/>
    <w:rsid w:val="006812F0"/>
    <w:rsid w:val="006834DD"/>
    <w:rsid w:val="00684107"/>
    <w:rsid w:val="006850BD"/>
    <w:rsid w:val="00685585"/>
    <w:rsid w:val="00687F2E"/>
    <w:rsid w:val="006904D7"/>
    <w:rsid w:val="00693BCE"/>
    <w:rsid w:val="00693D99"/>
    <w:rsid w:val="00694B64"/>
    <w:rsid w:val="00694EB2"/>
    <w:rsid w:val="00695FDC"/>
    <w:rsid w:val="006A0C63"/>
    <w:rsid w:val="006A3130"/>
    <w:rsid w:val="006A40BE"/>
    <w:rsid w:val="006A6A5E"/>
    <w:rsid w:val="006B004A"/>
    <w:rsid w:val="006B104A"/>
    <w:rsid w:val="006B38D2"/>
    <w:rsid w:val="006B43ED"/>
    <w:rsid w:val="006B6126"/>
    <w:rsid w:val="006C29A8"/>
    <w:rsid w:val="006C43CE"/>
    <w:rsid w:val="006C4775"/>
    <w:rsid w:val="006C51F8"/>
    <w:rsid w:val="006C5F9D"/>
    <w:rsid w:val="006C6327"/>
    <w:rsid w:val="006C7F80"/>
    <w:rsid w:val="006D694F"/>
    <w:rsid w:val="006E2B7D"/>
    <w:rsid w:val="006E3D53"/>
    <w:rsid w:val="006E4046"/>
    <w:rsid w:val="006E44F7"/>
    <w:rsid w:val="006E553F"/>
    <w:rsid w:val="006E62DD"/>
    <w:rsid w:val="006E7AD4"/>
    <w:rsid w:val="006F39AB"/>
    <w:rsid w:val="0070154E"/>
    <w:rsid w:val="00705CAB"/>
    <w:rsid w:val="00711195"/>
    <w:rsid w:val="007117CF"/>
    <w:rsid w:val="00712604"/>
    <w:rsid w:val="0071276D"/>
    <w:rsid w:val="00713106"/>
    <w:rsid w:val="00713CF3"/>
    <w:rsid w:val="007177B1"/>
    <w:rsid w:val="0072182F"/>
    <w:rsid w:val="00721920"/>
    <w:rsid w:val="00724703"/>
    <w:rsid w:val="00726101"/>
    <w:rsid w:val="0072792A"/>
    <w:rsid w:val="00730146"/>
    <w:rsid w:val="00730240"/>
    <w:rsid w:val="00730CA7"/>
    <w:rsid w:val="007325F9"/>
    <w:rsid w:val="0073698D"/>
    <w:rsid w:val="0073718E"/>
    <w:rsid w:val="00737DF7"/>
    <w:rsid w:val="007400D5"/>
    <w:rsid w:val="007425B1"/>
    <w:rsid w:val="0074516F"/>
    <w:rsid w:val="0074534D"/>
    <w:rsid w:val="007467F2"/>
    <w:rsid w:val="00751AC3"/>
    <w:rsid w:val="00756379"/>
    <w:rsid w:val="0076138B"/>
    <w:rsid w:val="00761522"/>
    <w:rsid w:val="00761F18"/>
    <w:rsid w:val="0076372A"/>
    <w:rsid w:val="0076372E"/>
    <w:rsid w:val="0076451A"/>
    <w:rsid w:val="00764695"/>
    <w:rsid w:val="0076648C"/>
    <w:rsid w:val="0077177D"/>
    <w:rsid w:val="00782FF4"/>
    <w:rsid w:val="00784303"/>
    <w:rsid w:val="00791CEA"/>
    <w:rsid w:val="00792105"/>
    <w:rsid w:val="0079674A"/>
    <w:rsid w:val="00796BDD"/>
    <w:rsid w:val="007A170E"/>
    <w:rsid w:val="007A3AF9"/>
    <w:rsid w:val="007A3B57"/>
    <w:rsid w:val="007A42CA"/>
    <w:rsid w:val="007A7058"/>
    <w:rsid w:val="007B221C"/>
    <w:rsid w:val="007B2B13"/>
    <w:rsid w:val="007B2BC5"/>
    <w:rsid w:val="007B49C2"/>
    <w:rsid w:val="007C1B66"/>
    <w:rsid w:val="007C45B0"/>
    <w:rsid w:val="007D2155"/>
    <w:rsid w:val="007D6143"/>
    <w:rsid w:val="007D7991"/>
    <w:rsid w:val="007E24D6"/>
    <w:rsid w:val="007E2D41"/>
    <w:rsid w:val="007E594C"/>
    <w:rsid w:val="007E7B76"/>
    <w:rsid w:val="007F57E3"/>
    <w:rsid w:val="00800A8C"/>
    <w:rsid w:val="0080206C"/>
    <w:rsid w:val="008022D8"/>
    <w:rsid w:val="0080371C"/>
    <w:rsid w:val="00804474"/>
    <w:rsid w:val="008079E1"/>
    <w:rsid w:val="008129AF"/>
    <w:rsid w:val="00813F74"/>
    <w:rsid w:val="00822A90"/>
    <w:rsid w:val="00826693"/>
    <w:rsid w:val="00826949"/>
    <w:rsid w:val="008333E4"/>
    <w:rsid w:val="008477B4"/>
    <w:rsid w:val="0085070B"/>
    <w:rsid w:val="0085119E"/>
    <w:rsid w:val="008626AF"/>
    <w:rsid w:val="00884F12"/>
    <w:rsid w:val="00893822"/>
    <w:rsid w:val="00895874"/>
    <w:rsid w:val="008A1944"/>
    <w:rsid w:val="008A1E36"/>
    <w:rsid w:val="008A27AF"/>
    <w:rsid w:val="008A4712"/>
    <w:rsid w:val="008A48AC"/>
    <w:rsid w:val="008A55CA"/>
    <w:rsid w:val="008A7A3C"/>
    <w:rsid w:val="008B68D6"/>
    <w:rsid w:val="008C004B"/>
    <w:rsid w:val="008D5BDE"/>
    <w:rsid w:val="008D5BE2"/>
    <w:rsid w:val="008D6133"/>
    <w:rsid w:val="008E213B"/>
    <w:rsid w:val="008E3077"/>
    <w:rsid w:val="008E3635"/>
    <w:rsid w:val="008E428F"/>
    <w:rsid w:val="008E4FCF"/>
    <w:rsid w:val="008E750D"/>
    <w:rsid w:val="008F24FB"/>
    <w:rsid w:val="008F2D6A"/>
    <w:rsid w:val="008F2DCA"/>
    <w:rsid w:val="008F3474"/>
    <w:rsid w:val="008F3642"/>
    <w:rsid w:val="008F5B42"/>
    <w:rsid w:val="008F5B7B"/>
    <w:rsid w:val="009017A2"/>
    <w:rsid w:val="0090660D"/>
    <w:rsid w:val="00907E59"/>
    <w:rsid w:val="00914430"/>
    <w:rsid w:val="00915AAA"/>
    <w:rsid w:val="00915E12"/>
    <w:rsid w:val="00916F62"/>
    <w:rsid w:val="00920B7C"/>
    <w:rsid w:val="00921DE4"/>
    <w:rsid w:val="00922EAF"/>
    <w:rsid w:val="00926D92"/>
    <w:rsid w:val="009322A5"/>
    <w:rsid w:val="00942A3D"/>
    <w:rsid w:val="0094482E"/>
    <w:rsid w:val="0094559F"/>
    <w:rsid w:val="0094747A"/>
    <w:rsid w:val="009502A0"/>
    <w:rsid w:val="00954A68"/>
    <w:rsid w:val="009558E9"/>
    <w:rsid w:val="009559AB"/>
    <w:rsid w:val="00957DA8"/>
    <w:rsid w:val="009600FE"/>
    <w:rsid w:val="00961DF8"/>
    <w:rsid w:val="00964720"/>
    <w:rsid w:val="0096773B"/>
    <w:rsid w:val="00973676"/>
    <w:rsid w:val="009751CA"/>
    <w:rsid w:val="00976D17"/>
    <w:rsid w:val="00976E00"/>
    <w:rsid w:val="00980316"/>
    <w:rsid w:val="00981382"/>
    <w:rsid w:val="00983343"/>
    <w:rsid w:val="009848F3"/>
    <w:rsid w:val="009860EE"/>
    <w:rsid w:val="009869A4"/>
    <w:rsid w:val="009871B1"/>
    <w:rsid w:val="00994448"/>
    <w:rsid w:val="00997114"/>
    <w:rsid w:val="00997472"/>
    <w:rsid w:val="00997594"/>
    <w:rsid w:val="009A2252"/>
    <w:rsid w:val="009A38C4"/>
    <w:rsid w:val="009A5566"/>
    <w:rsid w:val="009A6B53"/>
    <w:rsid w:val="009B374E"/>
    <w:rsid w:val="009B58D4"/>
    <w:rsid w:val="009C0104"/>
    <w:rsid w:val="009C15D4"/>
    <w:rsid w:val="009C20C1"/>
    <w:rsid w:val="009C2583"/>
    <w:rsid w:val="009C7D31"/>
    <w:rsid w:val="009D0560"/>
    <w:rsid w:val="009D192F"/>
    <w:rsid w:val="009D24A4"/>
    <w:rsid w:val="009D30CD"/>
    <w:rsid w:val="009D7708"/>
    <w:rsid w:val="009D7D13"/>
    <w:rsid w:val="009E0C3E"/>
    <w:rsid w:val="009F0856"/>
    <w:rsid w:val="009F08D1"/>
    <w:rsid w:val="009F20A3"/>
    <w:rsid w:val="009F293E"/>
    <w:rsid w:val="009F3BD8"/>
    <w:rsid w:val="009F6C28"/>
    <w:rsid w:val="00A00B70"/>
    <w:rsid w:val="00A04A1B"/>
    <w:rsid w:val="00A06544"/>
    <w:rsid w:val="00A10155"/>
    <w:rsid w:val="00A16478"/>
    <w:rsid w:val="00A214F1"/>
    <w:rsid w:val="00A21686"/>
    <w:rsid w:val="00A2214E"/>
    <w:rsid w:val="00A32296"/>
    <w:rsid w:val="00A357B9"/>
    <w:rsid w:val="00A36AE1"/>
    <w:rsid w:val="00A411BB"/>
    <w:rsid w:val="00A42AC7"/>
    <w:rsid w:val="00A45248"/>
    <w:rsid w:val="00A50F51"/>
    <w:rsid w:val="00A53F9C"/>
    <w:rsid w:val="00A57994"/>
    <w:rsid w:val="00A6046F"/>
    <w:rsid w:val="00A60EAB"/>
    <w:rsid w:val="00A619B2"/>
    <w:rsid w:val="00A61D8C"/>
    <w:rsid w:val="00A61EA3"/>
    <w:rsid w:val="00A62BF0"/>
    <w:rsid w:val="00A63A36"/>
    <w:rsid w:val="00A67927"/>
    <w:rsid w:val="00A70D26"/>
    <w:rsid w:val="00A728EA"/>
    <w:rsid w:val="00A74580"/>
    <w:rsid w:val="00A757D8"/>
    <w:rsid w:val="00A80B3F"/>
    <w:rsid w:val="00A82347"/>
    <w:rsid w:val="00A8438A"/>
    <w:rsid w:val="00A8690E"/>
    <w:rsid w:val="00A92B14"/>
    <w:rsid w:val="00AA3F82"/>
    <w:rsid w:val="00AA463A"/>
    <w:rsid w:val="00AA6159"/>
    <w:rsid w:val="00AB0910"/>
    <w:rsid w:val="00AB1165"/>
    <w:rsid w:val="00AB1C19"/>
    <w:rsid w:val="00AB28B1"/>
    <w:rsid w:val="00AB4AA7"/>
    <w:rsid w:val="00AB4D81"/>
    <w:rsid w:val="00AB6817"/>
    <w:rsid w:val="00AB7BA0"/>
    <w:rsid w:val="00AC23F4"/>
    <w:rsid w:val="00AC3585"/>
    <w:rsid w:val="00AC41E9"/>
    <w:rsid w:val="00AC7811"/>
    <w:rsid w:val="00AC7E6C"/>
    <w:rsid w:val="00AD0F39"/>
    <w:rsid w:val="00AD15E2"/>
    <w:rsid w:val="00AD1F50"/>
    <w:rsid w:val="00AD1FCB"/>
    <w:rsid w:val="00AD3D69"/>
    <w:rsid w:val="00AD4235"/>
    <w:rsid w:val="00AD6A01"/>
    <w:rsid w:val="00AD6C7C"/>
    <w:rsid w:val="00AD79D9"/>
    <w:rsid w:val="00AD7F22"/>
    <w:rsid w:val="00AE22C3"/>
    <w:rsid w:val="00AE47BC"/>
    <w:rsid w:val="00AE4ABB"/>
    <w:rsid w:val="00AE57ED"/>
    <w:rsid w:val="00AE76DC"/>
    <w:rsid w:val="00AF1265"/>
    <w:rsid w:val="00AF1288"/>
    <w:rsid w:val="00AF1FF8"/>
    <w:rsid w:val="00AF6005"/>
    <w:rsid w:val="00B04658"/>
    <w:rsid w:val="00B048E3"/>
    <w:rsid w:val="00B04D46"/>
    <w:rsid w:val="00B05C4B"/>
    <w:rsid w:val="00B1083C"/>
    <w:rsid w:val="00B10CA6"/>
    <w:rsid w:val="00B1317A"/>
    <w:rsid w:val="00B24DD6"/>
    <w:rsid w:val="00B3113C"/>
    <w:rsid w:val="00B364C5"/>
    <w:rsid w:val="00B422C6"/>
    <w:rsid w:val="00B44A42"/>
    <w:rsid w:val="00B44BFE"/>
    <w:rsid w:val="00B52023"/>
    <w:rsid w:val="00B521AB"/>
    <w:rsid w:val="00B5386F"/>
    <w:rsid w:val="00B5789F"/>
    <w:rsid w:val="00B61AAC"/>
    <w:rsid w:val="00B62DDB"/>
    <w:rsid w:val="00B631C9"/>
    <w:rsid w:val="00B6385E"/>
    <w:rsid w:val="00B6629E"/>
    <w:rsid w:val="00B66535"/>
    <w:rsid w:val="00B73654"/>
    <w:rsid w:val="00B73CBA"/>
    <w:rsid w:val="00B73CEF"/>
    <w:rsid w:val="00B751A5"/>
    <w:rsid w:val="00B77F69"/>
    <w:rsid w:val="00B81498"/>
    <w:rsid w:val="00B82CDA"/>
    <w:rsid w:val="00B852E5"/>
    <w:rsid w:val="00B86C18"/>
    <w:rsid w:val="00B915C6"/>
    <w:rsid w:val="00B92C1E"/>
    <w:rsid w:val="00B933E8"/>
    <w:rsid w:val="00B93B97"/>
    <w:rsid w:val="00B93DD3"/>
    <w:rsid w:val="00B9449B"/>
    <w:rsid w:val="00B95C69"/>
    <w:rsid w:val="00B96604"/>
    <w:rsid w:val="00B97585"/>
    <w:rsid w:val="00BA7EF6"/>
    <w:rsid w:val="00BB03D8"/>
    <w:rsid w:val="00BB326E"/>
    <w:rsid w:val="00BB376E"/>
    <w:rsid w:val="00BC0695"/>
    <w:rsid w:val="00BC0E19"/>
    <w:rsid w:val="00BC38BD"/>
    <w:rsid w:val="00BD0223"/>
    <w:rsid w:val="00BD1AE7"/>
    <w:rsid w:val="00BD229E"/>
    <w:rsid w:val="00BD24F7"/>
    <w:rsid w:val="00BD2FE9"/>
    <w:rsid w:val="00BE0A23"/>
    <w:rsid w:val="00BE104A"/>
    <w:rsid w:val="00BE59AE"/>
    <w:rsid w:val="00BE5B8B"/>
    <w:rsid w:val="00BE7772"/>
    <w:rsid w:val="00BE7832"/>
    <w:rsid w:val="00BF1575"/>
    <w:rsid w:val="00BF5CE7"/>
    <w:rsid w:val="00BF6B4A"/>
    <w:rsid w:val="00BF7F22"/>
    <w:rsid w:val="00C03C3A"/>
    <w:rsid w:val="00C03E57"/>
    <w:rsid w:val="00C051A6"/>
    <w:rsid w:val="00C065C1"/>
    <w:rsid w:val="00C068B2"/>
    <w:rsid w:val="00C07BEC"/>
    <w:rsid w:val="00C106EE"/>
    <w:rsid w:val="00C10DEC"/>
    <w:rsid w:val="00C13FF1"/>
    <w:rsid w:val="00C1536E"/>
    <w:rsid w:val="00C20F41"/>
    <w:rsid w:val="00C2462B"/>
    <w:rsid w:val="00C316C9"/>
    <w:rsid w:val="00C35887"/>
    <w:rsid w:val="00C44192"/>
    <w:rsid w:val="00C469BD"/>
    <w:rsid w:val="00C54C11"/>
    <w:rsid w:val="00C61648"/>
    <w:rsid w:val="00C6381D"/>
    <w:rsid w:val="00C67ADA"/>
    <w:rsid w:val="00C71D76"/>
    <w:rsid w:val="00C74DAD"/>
    <w:rsid w:val="00C768C4"/>
    <w:rsid w:val="00C86CCB"/>
    <w:rsid w:val="00C87C2B"/>
    <w:rsid w:val="00C939A1"/>
    <w:rsid w:val="00C967A7"/>
    <w:rsid w:val="00C97BDB"/>
    <w:rsid w:val="00CA2C4D"/>
    <w:rsid w:val="00CA313C"/>
    <w:rsid w:val="00CB0729"/>
    <w:rsid w:val="00CB15F9"/>
    <w:rsid w:val="00CB6775"/>
    <w:rsid w:val="00CB7ECD"/>
    <w:rsid w:val="00CC22CB"/>
    <w:rsid w:val="00CC27AD"/>
    <w:rsid w:val="00CD1F63"/>
    <w:rsid w:val="00CD35F2"/>
    <w:rsid w:val="00CD3639"/>
    <w:rsid w:val="00CE4577"/>
    <w:rsid w:val="00CE4BE0"/>
    <w:rsid w:val="00CE5832"/>
    <w:rsid w:val="00CF35AC"/>
    <w:rsid w:val="00CF4382"/>
    <w:rsid w:val="00CF4FCB"/>
    <w:rsid w:val="00CF60A9"/>
    <w:rsid w:val="00CF6913"/>
    <w:rsid w:val="00D00A36"/>
    <w:rsid w:val="00D04B9D"/>
    <w:rsid w:val="00D059BF"/>
    <w:rsid w:val="00D10F9C"/>
    <w:rsid w:val="00D111E7"/>
    <w:rsid w:val="00D12083"/>
    <w:rsid w:val="00D204E5"/>
    <w:rsid w:val="00D25BEF"/>
    <w:rsid w:val="00D32DF7"/>
    <w:rsid w:val="00D33449"/>
    <w:rsid w:val="00D42883"/>
    <w:rsid w:val="00D44840"/>
    <w:rsid w:val="00D4487A"/>
    <w:rsid w:val="00D44962"/>
    <w:rsid w:val="00D46402"/>
    <w:rsid w:val="00D52E56"/>
    <w:rsid w:val="00D63032"/>
    <w:rsid w:val="00D6494F"/>
    <w:rsid w:val="00D67A23"/>
    <w:rsid w:val="00D754B4"/>
    <w:rsid w:val="00D75C96"/>
    <w:rsid w:val="00D80779"/>
    <w:rsid w:val="00D81568"/>
    <w:rsid w:val="00D81A16"/>
    <w:rsid w:val="00D85405"/>
    <w:rsid w:val="00D9013B"/>
    <w:rsid w:val="00D9070B"/>
    <w:rsid w:val="00D93822"/>
    <w:rsid w:val="00D95186"/>
    <w:rsid w:val="00D9579C"/>
    <w:rsid w:val="00DA19F9"/>
    <w:rsid w:val="00DA56F5"/>
    <w:rsid w:val="00DA6BDD"/>
    <w:rsid w:val="00DA7781"/>
    <w:rsid w:val="00DA7CDD"/>
    <w:rsid w:val="00DB6E98"/>
    <w:rsid w:val="00DC069D"/>
    <w:rsid w:val="00DC365C"/>
    <w:rsid w:val="00DC4FF4"/>
    <w:rsid w:val="00DC51A3"/>
    <w:rsid w:val="00DC6F7C"/>
    <w:rsid w:val="00DC72C3"/>
    <w:rsid w:val="00DD158F"/>
    <w:rsid w:val="00DD77F6"/>
    <w:rsid w:val="00DD7D47"/>
    <w:rsid w:val="00DD7FF8"/>
    <w:rsid w:val="00DE24D8"/>
    <w:rsid w:val="00DE2C03"/>
    <w:rsid w:val="00DE3DA1"/>
    <w:rsid w:val="00DE5815"/>
    <w:rsid w:val="00DF44E1"/>
    <w:rsid w:val="00DF5E19"/>
    <w:rsid w:val="00DF7608"/>
    <w:rsid w:val="00E07D8B"/>
    <w:rsid w:val="00E13C64"/>
    <w:rsid w:val="00E14DCB"/>
    <w:rsid w:val="00E155B6"/>
    <w:rsid w:val="00E216EB"/>
    <w:rsid w:val="00E27C68"/>
    <w:rsid w:val="00E3002C"/>
    <w:rsid w:val="00E31021"/>
    <w:rsid w:val="00E344CB"/>
    <w:rsid w:val="00E37CB5"/>
    <w:rsid w:val="00E408BC"/>
    <w:rsid w:val="00E45B9C"/>
    <w:rsid w:val="00E4653E"/>
    <w:rsid w:val="00E551AD"/>
    <w:rsid w:val="00E575C8"/>
    <w:rsid w:val="00E63286"/>
    <w:rsid w:val="00E66377"/>
    <w:rsid w:val="00E76C51"/>
    <w:rsid w:val="00E80728"/>
    <w:rsid w:val="00E87A13"/>
    <w:rsid w:val="00E901BD"/>
    <w:rsid w:val="00E90845"/>
    <w:rsid w:val="00E90E73"/>
    <w:rsid w:val="00E91643"/>
    <w:rsid w:val="00E91D30"/>
    <w:rsid w:val="00E92863"/>
    <w:rsid w:val="00E960B3"/>
    <w:rsid w:val="00E97631"/>
    <w:rsid w:val="00EA269A"/>
    <w:rsid w:val="00EA4255"/>
    <w:rsid w:val="00EA4488"/>
    <w:rsid w:val="00EA5522"/>
    <w:rsid w:val="00EA5E5B"/>
    <w:rsid w:val="00EB04E0"/>
    <w:rsid w:val="00EB6E66"/>
    <w:rsid w:val="00EB77FD"/>
    <w:rsid w:val="00ED21F2"/>
    <w:rsid w:val="00EE02A8"/>
    <w:rsid w:val="00EE1BFC"/>
    <w:rsid w:val="00EE6E76"/>
    <w:rsid w:val="00EE7054"/>
    <w:rsid w:val="00EF1E7F"/>
    <w:rsid w:val="00EF6314"/>
    <w:rsid w:val="00F00098"/>
    <w:rsid w:val="00F03279"/>
    <w:rsid w:val="00F037D6"/>
    <w:rsid w:val="00F040D0"/>
    <w:rsid w:val="00F0596E"/>
    <w:rsid w:val="00F05A62"/>
    <w:rsid w:val="00F0683E"/>
    <w:rsid w:val="00F071E0"/>
    <w:rsid w:val="00F1180C"/>
    <w:rsid w:val="00F11853"/>
    <w:rsid w:val="00F14636"/>
    <w:rsid w:val="00F15C1E"/>
    <w:rsid w:val="00F1643B"/>
    <w:rsid w:val="00F23E74"/>
    <w:rsid w:val="00F25774"/>
    <w:rsid w:val="00F34187"/>
    <w:rsid w:val="00F35491"/>
    <w:rsid w:val="00F356A4"/>
    <w:rsid w:val="00F36433"/>
    <w:rsid w:val="00F4162E"/>
    <w:rsid w:val="00F42736"/>
    <w:rsid w:val="00F43B74"/>
    <w:rsid w:val="00F52A1E"/>
    <w:rsid w:val="00F54E4B"/>
    <w:rsid w:val="00F63389"/>
    <w:rsid w:val="00F67E1C"/>
    <w:rsid w:val="00F71FD8"/>
    <w:rsid w:val="00F76EEB"/>
    <w:rsid w:val="00F80283"/>
    <w:rsid w:val="00F8513F"/>
    <w:rsid w:val="00F865F2"/>
    <w:rsid w:val="00F86A3F"/>
    <w:rsid w:val="00F9244D"/>
    <w:rsid w:val="00F93CD6"/>
    <w:rsid w:val="00F93E3B"/>
    <w:rsid w:val="00FA1A09"/>
    <w:rsid w:val="00FA2AA8"/>
    <w:rsid w:val="00FA427F"/>
    <w:rsid w:val="00FA4A49"/>
    <w:rsid w:val="00FA5D50"/>
    <w:rsid w:val="00FB2035"/>
    <w:rsid w:val="00FB5A05"/>
    <w:rsid w:val="00FB5E9B"/>
    <w:rsid w:val="00FB6655"/>
    <w:rsid w:val="00FB67FC"/>
    <w:rsid w:val="00FC12BD"/>
    <w:rsid w:val="00FC4274"/>
    <w:rsid w:val="00FC5B8C"/>
    <w:rsid w:val="00FC601F"/>
    <w:rsid w:val="00FC7AF4"/>
    <w:rsid w:val="00FD1FCC"/>
    <w:rsid w:val="00FD611D"/>
    <w:rsid w:val="00FE084A"/>
    <w:rsid w:val="00FE1AC0"/>
    <w:rsid w:val="00FE643D"/>
    <w:rsid w:val="00FF2384"/>
    <w:rsid w:val="00FF4FAC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AF969"/>
  <w15:chartTrackingRefBased/>
  <w15:docId w15:val="{BB618F3F-D2D7-4EB2-9EB7-9DC3148C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743"/>
    <w:rPr>
      <w:color w:val="0000FF"/>
      <w:u w:val="single"/>
    </w:rPr>
  </w:style>
  <w:style w:type="paragraph" w:styleId="Header">
    <w:name w:val="header"/>
    <w:basedOn w:val="Normal"/>
    <w:link w:val="HeaderChar"/>
    <w:rsid w:val="00521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111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521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11D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rsid w:val="00224A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s06web.zoom.us/s/6341018204?pwd=MzUrOHNRZjhERm5rcDNXUU5OZDA4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s/6341018204?pwd=MzUrOHNRZjhERm5rcDNXUU5OZDA4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3AF4-657D-453B-9F0A-0DDE7045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2008 Docket</vt:lpstr>
    </vt:vector>
  </TitlesOfParts>
  <Company>LRBOI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2008 Docket</dc:title>
  <dc:subject/>
  <dc:creator>Deb Miller</dc:creator>
  <cp:keywords/>
  <cp:lastModifiedBy>Jeff Smallwood</cp:lastModifiedBy>
  <cp:revision>2</cp:revision>
  <cp:lastPrinted>2022-02-10T17:20:00Z</cp:lastPrinted>
  <dcterms:created xsi:type="dcterms:W3CDTF">2022-08-03T12:09:00Z</dcterms:created>
  <dcterms:modified xsi:type="dcterms:W3CDTF">2022-08-03T12:09:00Z</dcterms:modified>
</cp:coreProperties>
</file>